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30B57" w14:textId="77777777" w:rsidR="006E5012" w:rsidRDefault="006E5012" w:rsidP="006E5012">
      <w:pPr>
        <w:shd w:val="clear" w:color="auto" w:fill="FFFFFF"/>
        <w:spacing w:after="0" w:line="240" w:lineRule="auto"/>
        <w:rPr>
          <w:rFonts w:ascii="Cambria" w:eastAsia="Times New Roman" w:hAnsi="Cambria" w:cs="Times New Roman"/>
          <w:b/>
          <w:sz w:val="24"/>
          <w:szCs w:val="24"/>
          <w:u w:val="single"/>
        </w:rPr>
      </w:pPr>
    </w:p>
    <w:p w14:paraId="7B26E151" w14:textId="77777777" w:rsidR="006E5012" w:rsidRDefault="006E5012" w:rsidP="006E5012">
      <w:pPr>
        <w:shd w:val="clear" w:color="auto" w:fill="FFFFFF"/>
        <w:spacing w:after="0" w:line="240" w:lineRule="auto"/>
        <w:rPr>
          <w:rFonts w:ascii="Cambria" w:eastAsia="Times New Roman" w:hAnsi="Cambria" w:cs="Times New Roman"/>
          <w:b/>
          <w:sz w:val="24"/>
          <w:szCs w:val="24"/>
          <w:u w:val="single"/>
        </w:rPr>
      </w:pPr>
    </w:p>
    <w:p w14:paraId="1D9EE307" w14:textId="77777777" w:rsidR="006E5012" w:rsidRDefault="006E5012" w:rsidP="006E5012">
      <w:pPr>
        <w:shd w:val="clear" w:color="auto" w:fill="FFFFFF"/>
        <w:spacing w:after="0" w:line="240" w:lineRule="auto"/>
        <w:rPr>
          <w:rFonts w:ascii="Cambria" w:eastAsia="Times New Roman" w:hAnsi="Cambria" w:cs="Times New Roman"/>
          <w:b/>
          <w:sz w:val="24"/>
          <w:szCs w:val="24"/>
          <w:u w:val="single"/>
        </w:rPr>
      </w:pPr>
    </w:p>
    <w:p w14:paraId="73784E18" w14:textId="77777777" w:rsidR="006E5012" w:rsidRPr="00C72DF5" w:rsidRDefault="006E5012" w:rsidP="006E5012">
      <w:pPr>
        <w:spacing w:after="0" w:line="360" w:lineRule="auto"/>
        <w:jc w:val="center"/>
        <w:rPr>
          <w:rFonts w:ascii="Rockwell" w:eastAsia="Times New Roman" w:hAnsi="Rockwell" w:cs="Times New Roman"/>
          <w:b/>
          <w:bCs/>
          <w:sz w:val="24"/>
          <w:szCs w:val="24"/>
          <w:u w:val="single"/>
        </w:rPr>
      </w:pPr>
      <w:r>
        <w:rPr>
          <w:rFonts w:ascii="Rockwell" w:eastAsia="Times New Roman" w:hAnsi="Rockwell" w:cs="Times New Roman"/>
          <w:b/>
          <w:bCs/>
          <w:sz w:val="24"/>
          <w:szCs w:val="24"/>
          <w:u w:val="single"/>
        </w:rPr>
        <w:t>6</w:t>
      </w:r>
      <w:r w:rsidRPr="00C72DF5">
        <w:rPr>
          <w:rFonts w:ascii="Rockwell" w:eastAsia="Times New Roman" w:hAnsi="Rockwell" w:cs="Times New Roman"/>
          <w:b/>
          <w:bCs/>
          <w:sz w:val="24"/>
          <w:szCs w:val="24"/>
          <w:u w:val="single"/>
        </w:rPr>
        <w:t xml:space="preserve"> Night </w:t>
      </w:r>
      <w:r>
        <w:rPr>
          <w:rFonts w:ascii="Rockwell" w:eastAsia="Times New Roman" w:hAnsi="Rockwell" w:cs="Times New Roman"/>
          <w:b/>
          <w:bCs/>
          <w:sz w:val="24"/>
          <w:szCs w:val="24"/>
          <w:u w:val="single"/>
        </w:rPr>
        <w:t>7</w:t>
      </w:r>
      <w:r w:rsidRPr="00C72DF5">
        <w:rPr>
          <w:rFonts w:ascii="Rockwell" w:eastAsia="Times New Roman" w:hAnsi="Rockwell" w:cs="Times New Roman"/>
          <w:b/>
          <w:bCs/>
          <w:sz w:val="24"/>
          <w:szCs w:val="24"/>
          <w:u w:val="single"/>
        </w:rPr>
        <w:t xml:space="preserve"> Days Tour </w:t>
      </w:r>
      <w:r w:rsidRPr="00C72DF5">
        <w:rPr>
          <w:rFonts w:ascii="Rockwell" w:eastAsia="Times New Roman" w:hAnsi="Rockwell" w:cs="Times New Roman"/>
          <w:b/>
          <w:sz w:val="24"/>
          <w:szCs w:val="24"/>
          <w:u w:val="single"/>
        </w:rPr>
        <w:t>(</w:t>
      </w:r>
      <w:r w:rsidRPr="00C72DF5">
        <w:rPr>
          <w:rFonts w:ascii="Rockwell" w:eastAsia="Times New Roman" w:hAnsi="Rockwell" w:cs="Times New Roman"/>
          <w:b/>
          <w:bCs/>
          <w:sz w:val="24"/>
          <w:szCs w:val="24"/>
          <w:u w:val="single"/>
        </w:rPr>
        <w:t xml:space="preserve">Puri Jagannath Package with </w:t>
      </w:r>
      <w:r>
        <w:rPr>
          <w:rFonts w:ascii="Rockwell" w:eastAsia="Times New Roman" w:hAnsi="Rockwell" w:cs="Times New Roman"/>
          <w:b/>
          <w:bCs/>
          <w:sz w:val="24"/>
          <w:szCs w:val="24"/>
          <w:u w:val="single"/>
        </w:rPr>
        <w:t>Gopalpur</w:t>
      </w:r>
      <w:r w:rsidRPr="00C72DF5">
        <w:rPr>
          <w:rFonts w:ascii="Rockwell" w:eastAsia="Times New Roman" w:hAnsi="Rockwell" w:cs="Times New Roman"/>
          <w:b/>
          <w:bCs/>
          <w:sz w:val="24"/>
          <w:szCs w:val="24"/>
          <w:u w:val="single"/>
        </w:rPr>
        <w:t>)</w:t>
      </w:r>
    </w:p>
    <w:p w14:paraId="6958E4A7" w14:textId="77777777" w:rsidR="006E5012" w:rsidRPr="002C5522" w:rsidRDefault="006E5012" w:rsidP="00C111E8">
      <w:pPr>
        <w:shd w:val="clear" w:color="auto" w:fill="FFFFFF"/>
        <w:spacing w:after="0" w:line="240" w:lineRule="auto"/>
        <w:jc w:val="center"/>
        <w:rPr>
          <w:rFonts w:ascii="Cambria" w:eastAsia="Times New Roman" w:hAnsi="Cambria" w:cs="Times New Roman"/>
          <w:b/>
          <w:sz w:val="24"/>
          <w:szCs w:val="24"/>
          <w:u w:val="single"/>
        </w:rPr>
      </w:pPr>
    </w:p>
    <w:p w14:paraId="1248D747" w14:textId="77777777" w:rsidR="00C111E8" w:rsidRPr="002C5522" w:rsidRDefault="00C111E8" w:rsidP="00C111E8">
      <w:pPr>
        <w:shd w:val="clear" w:color="auto" w:fill="FFFFFF"/>
        <w:spacing w:after="0" w:line="240" w:lineRule="auto"/>
        <w:rPr>
          <w:rFonts w:ascii="Cambria" w:eastAsia="Times New Roman" w:hAnsi="Cambria" w:cs="Times New Roman"/>
          <w:b/>
          <w:sz w:val="24"/>
          <w:szCs w:val="24"/>
        </w:rPr>
      </w:pPr>
    </w:p>
    <w:p w14:paraId="0F7774E5" w14:textId="77777777" w:rsidR="00C111E8" w:rsidRDefault="00C111E8" w:rsidP="00C111E8">
      <w:pPr>
        <w:spacing w:after="0" w:line="240" w:lineRule="auto"/>
        <w:rPr>
          <w:rFonts w:ascii="Georgia" w:eastAsia="Times New Roman" w:hAnsi="Georgia" w:cs="Calibri"/>
          <w:b/>
          <w:bCs/>
          <w:color w:val="222222"/>
          <w:sz w:val="24"/>
          <w:szCs w:val="24"/>
          <w:shd w:val="clear" w:color="auto" w:fill="FFFFFF"/>
          <w:lang w:eastAsia="en-IN"/>
        </w:rPr>
      </w:pPr>
    </w:p>
    <w:p w14:paraId="74CC2E35" w14:textId="77777777" w:rsidR="00C111E8" w:rsidRDefault="00C111E8" w:rsidP="00C111E8">
      <w:pPr>
        <w:spacing w:after="0" w:line="240" w:lineRule="auto"/>
        <w:rPr>
          <w:rFonts w:ascii="Georgia" w:eastAsia="Times New Roman" w:hAnsi="Georgia" w:cs="Calibri"/>
          <w:b/>
          <w:bCs/>
          <w:color w:val="222222"/>
          <w:sz w:val="24"/>
          <w:szCs w:val="24"/>
          <w:shd w:val="clear" w:color="auto" w:fill="FFFFFF"/>
          <w:lang w:eastAsia="en-IN"/>
        </w:rPr>
      </w:pPr>
    </w:p>
    <w:p w14:paraId="5815B039" w14:textId="77777777" w:rsidR="00C111E8" w:rsidRPr="003E0147" w:rsidRDefault="00C111E8" w:rsidP="00C111E8">
      <w:pPr>
        <w:spacing w:after="0" w:line="240" w:lineRule="auto"/>
        <w:rPr>
          <w:rFonts w:ascii="Georgia" w:eastAsia="Times New Roman" w:hAnsi="Georgia" w:cs="Times New Roman"/>
          <w:sz w:val="24"/>
          <w:szCs w:val="24"/>
          <w:lang w:eastAsia="en-IN"/>
        </w:rPr>
      </w:pPr>
      <w:r w:rsidRPr="003E0147">
        <w:rPr>
          <w:rFonts w:ascii="Georgia" w:eastAsia="Times New Roman" w:hAnsi="Georgia" w:cs="Calibri"/>
          <w:b/>
          <w:bCs/>
          <w:color w:val="222222"/>
          <w:sz w:val="24"/>
          <w:szCs w:val="24"/>
          <w:shd w:val="clear" w:color="auto" w:fill="FFFFFF"/>
          <w:lang w:eastAsia="en-IN"/>
        </w:rPr>
        <w:t>Puri (2N) </w:t>
      </w:r>
      <w:r w:rsidRPr="003E0147">
        <w:rPr>
          <w:rFonts w:ascii="Times New Roman" w:eastAsia="Times New Roman" w:hAnsi="Times New Roman" w:cs="Times New Roman"/>
          <w:b/>
          <w:bCs/>
          <w:color w:val="222222"/>
          <w:sz w:val="24"/>
          <w:szCs w:val="24"/>
          <w:shd w:val="clear" w:color="auto" w:fill="FFFFFF"/>
          <w:lang w:eastAsia="en-IN"/>
        </w:rPr>
        <w:t>→</w:t>
      </w:r>
      <w:r w:rsidRPr="003E0147">
        <w:rPr>
          <w:rFonts w:ascii="Georgia" w:eastAsia="Times New Roman" w:hAnsi="Georgia" w:cs="Calibri"/>
          <w:b/>
          <w:bCs/>
          <w:color w:val="222222"/>
          <w:sz w:val="24"/>
          <w:szCs w:val="24"/>
          <w:shd w:val="clear" w:color="auto" w:fill="FFFFFF"/>
          <w:lang w:eastAsia="en-IN"/>
        </w:rPr>
        <w:t> Gopalpur (2N) </w:t>
      </w:r>
      <w:r w:rsidRPr="003E0147">
        <w:rPr>
          <w:rFonts w:ascii="Times New Roman" w:eastAsia="Times New Roman" w:hAnsi="Times New Roman" w:cs="Times New Roman"/>
          <w:b/>
          <w:bCs/>
          <w:color w:val="222222"/>
          <w:sz w:val="24"/>
          <w:szCs w:val="24"/>
          <w:shd w:val="clear" w:color="auto" w:fill="FFFFFF"/>
          <w:lang w:eastAsia="en-IN"/>
        </w:rPr>
        <w:t>→</w:t>
      </w:r>
      <w:r w:rsidRPr="003E0147">
        <w:rPr>
          <w:rFonts w:ascii="Georgia" w:eastAsia="Times New Roman" w:hAnsi="Georgia" w:cs="Calibri"/>
          <w:b/>
          <w:bCs/>
          <w:color w:val="222222"/>
          <w:sz w:val="24"/>
          <w:szCs w:val="24"/>
          <w:shd w:val="clear" w:color="auto" w:fill="FFFFFF"/>
          <w:lang w:eastAsia="en-IN"/>
        </w:rPr>
        <w:t> Bhubaneswar (</w:t>
      </w:r>
      <w:r>
        <w:rPr>
          <w:rFonts w:ascii="Georgia" w:eastAsia="Times New Roman" w:hAnsi="Georgia" w:cs="Calibri"/>
          <w:b/>
          <w:bCs/>
          <w:color w:val="222222"/>
          <w:sz w:val="24"/>
          <w:szCs w:val="24"/>
          <w:shd w:val="clear" w:color="auto" w:fill="FFFFFF"/>
          <w:lang w:eastAsia="en-IN"/>
        </w:rPr>
        <w:t>2</w:t>
      </w:r>
      <w:r w:rsidRPr="003E0147">
        <w:rPr>
          <w:rFonts w:ascii="Georgia" w:eastAsia="Times New Roman" w:hAnsi="Georgia" w:cs="Calibri"/>
          <w:b/>
          <w:bCs/>
          <w:color w:val="222222"/>
          <w:sz w:val="24"/>
          <w:szCs w:val="24"/>
          <w:shd w:val="clear" w:color="auto" w:fill="FFFFFF"/>
          <w:lang w:eastAsia="en-IN"/>
        </w:rPr>
        <w:t>N)</w:t>
      </w:r>
    </w:p>
    <w:p w14:paraId="5316560B" w14:textId="77777777" w:rsidR="00C111E8" w:rsidRPr="003E0147" w:rsidRDefault="00C111E8" w:rsidP="00C111E8">
      <w:pPr>
        <w:shd w:val="clear" w:color="auto" w:fill="FFFFFF"/>
        <w:spacing w:line="258" w:lineRule="atLeast"/>
        <w:rPr>
          <w:rFonts w:ascii="Georgia" w:eastAsia="Times New Roman" w:hAnsi="Georgia" w:cs="Calibri"/>
          <w:color w:val="222222"/>
          <w:lang w:eastAsia="en-IN"/>
        </w:rPr>
      </w:pPr>
      <w:r w:rsidRPr="003E0147">
        <w:rPr>
          <w:rFonts w:ascii="Georgia" w:eastAsia="Times New Roman" w:hAnsi="Georgia" w:cs="Calibri"/>
          <w:b/>
          <w:bCs/>
          <w:color w:val="222222"/>
          <w:sz w:val="24"/>
          <w:szCs w:val="24"/>
          <w:lang w:eastAsia="en-IN"/>
        </w:rPr>
        <w:t> </w:t>
      </w:r>
    </w:p>
    <w:p w14:paraId="1AEFCDF3"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b/>
          <w:bCs/>
          <w:color w:val="222222"/>
          <w:sz w:val="24"/>
          <w:szCs w:val="24"/>
          <w:lang w:eastAsia="en-IN"/>
        </w:rPr>
        <w:t>Day 1 Arrival Bhubaneshwar - Puri </w:t>
      </w:r>
    </w:p>
    <w:p w14:paraId="7CBC909B"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Pickup from Bhubaneswar airport Proceed to the Puri.  En-route visit </w:t>
      </w:r>
      <w:proofErr w:type="spellStart"/>
      <w:r w:rsidRPr="003E0147">
        <w:rPr>
          <w:rFonts w:ascii="Georgia" w:eastAsia="Times New Roman" w:hAnsi="Georgia" w:cs="Calibri"/>
          <w:color w:val="222222"/>
          <w:sz w:val="24"/>
          <w:szCs w:val="24"/>
          <w:lang w:eastAsia="en-IN"/>
        </w:rPr>
        <w:t>Dhauli</w:t>
      </w:r>
      <w:proofErr w:type="spellEnd"/>
      <w:r w:rsidRPr="003E0147">
        <w:rPr>
          <w:rFonts w:ascii="Georgia" w:eastAsia="Times New Roman" w:hAnsi="Georgia" w:cs="Calibri"/>
          <w:color w:val="222222"/>
          <w:sz w:val="24"/>
          <w:szCs w:val="24"/>
          <w:lang w:eastAsia="en-IN"/>
        </w:rPr>
        <w:t xml:space="preserve"> </w:t>
      </w:r>
      <w:proofErr w:type="gramStart"/>
      <w:r w:rsidRPr="003E0147">
        <w:rPr>
          <w:rFonts w:ascii="Georgia" w:eastAsia="Times New Roman" w:hAnsi="Georgia" w:cs="Calibri"/>
          <w:color w:val="222222"/>
          <w:sz w:val="24"/>
          <w:szCs w:val="24"/>
          <w:lang w:eastAsia="en-IN"/>
        </w:rPr>
        <w:t>( the</w:t>
      </w:r>
      <w:proofErr w:type="gramEnd"/>
      <w:r w:rsidRPr="003E0147">
        <w:rPr>
          <w:rFonts w:ascii="Georgia" w:eastAsia="Times New Roman" w:hAnsi="Georgia" w:cs="Calibri"/>
          <w:color w:val="222222"/>
          <w:sz w:val="24"/>
          <w:szCs w:val="24"/>
          <w:lang w:eastAsia="en-IN"/>
        </w:rPr>
        <w:t xml:space="preserve"> peace pagoda</w:t>
      </w:r>
      <w:proofErr w:type="gramStart"/>
      <w:r w:rsidRPr="003E0147">
        <w:rPr>
          <w:rFonts w:ascii="Georgia" w:eastAsia="Times New Roman" w:hAnsi="Georgia" w:cs="Calibri"/>
          <w:color w:val="222222"/>
          <w:sz w:val="24"/>
          <w:szCs w:val="24"/>
          <w:lang w:eastAsia="en-IN"/>
        </w:rPr>
        <w:t>),  Lingaraj</w:t>
      </w:r>
      <w:proofErr w:type="gramEnd"/>
      <w:r w:rsidRPr="003E0147">
        <w:rPr>
          <w:rFonts w:ascii="Georgia" w:eastAsia="Times New Roman" w:hAnsi="Georgia" w:cs="Calibri"/>
          <w:color w:val="222222"/>
          <w:sz w:val="24"/>
          <w:szCs w:val="24"/>
          <w:lang w:eastAsia="en-IN"/>
        </w:rPr>
        <w:t xml:space="preserve"> Temple, </w:t>
      </w:r>
      <w:proofErr w:type="spellStart"/>
      <w:r w:rsidRPr="003E0147">
        <w:rPr>
          <w:rFonts w:ascii="Georgia" w:eastAsia="Times New Roman" w:hAnsi="Georgia" w:cs="Calibri"/>
          <w:color w:val="222222"/>
          <w:sz w:val="24"/>
          <w:szCs w:val="24"/>
          <w:lang w:eastAsia="en-IN"/>
        </w:rPr>
        <w:t>Chausath</w:t>
      </w:r>
      <w:proofErr w:type="spellEnd"/>
      <w:r w:rsidRPr="003E0147">
        <w:rPr>
          <w:rFonts w:ascii="Georgia" w:eastAsia="Times New Roman" w:hAnsi="Georgia" w:cs="Calibri"/>
          <w:color w:val="222222"/>
          <w:sz w:val="24"/>
          <w:szCs w:val="24"/>
          <w:lang w:eastAsia="en-IN"/>
        </w:rPr>
        <w:t xml:space="preserve"> (64) Yogini temple. After reaching Puri check into the hotel in the evening and enjoy at Puri beach. Overnight at Puri. </w:t>
      </w:r>
    </w:p>
    <w:p w14:paraId="69048663" w14:textId="77777777" w:rsidR="00C111E8" w:rsidRPr="003E0147" w:rsidRDefault="00C111E8" w:rsidP="00C111E8">
      <w:pPr>
        <w:shd w:val="clear" w:color="auto" w:fill="FFFFFF"/>
        <w:spacing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 </w:t>
      </w:r>
    </w:p>
    <w:p w14:paraId="6DA47C5F"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b/>
          <w:bCs/>
          <w:color w:val="222222"/>
          <w:sz w:val="24"/>
          <w:szCs w:val="24"/>
          <w:lang w:eastAsia="en-IN"/>
        </w:rPr>
        <w:t xml:space="preserve">Day 2: Puri – (Jagannath Temple) - Konark </w:t>
      </w:r>
      <w:proofErr w:type="gramStart"/>
      <w:r w:rsidRPr="003E0147">
        <w:rPr>
          <w:rFonts w:ascii="Georgia" w:eastAsia="Times New Roman" w:hAnsi="Georgia" w:cs="Calibri"/>
          <w:b/>
          <w:bCs/>
          <w:color w:val="222222"/>
          <w:sz w:val="24"/>
          <w:szCs w:val="24"/>
          <w:lang w:eastAsia="en-IN"/>
        </w:rPr>
        <w:t>( Sun</w:t>
      </w:r>
      <w:proofErr w:type="gramEnd"/>
      <w:r w:rsidRPr="003E0147">
        <w:rPr>
          <w:rFonts w:ascii="Georgia" w:eastAsia="Times New Roman" w:hAnsi="Georgia" w:cs="Calibri"/>
          <w:b/>
          <w:bCs/>
          <w:color w:val="222222"/>
          <w:sz w:val="24"/>
          <w:szCs w:val="24"/>
          <w:lang w:eastAsia="en-IN"/>
        </w:rPr>
        <w:t xml:space="preserve"> Temple) – Puri</w:t>
      </w:r>
    </w:p>
    <w:p w14:paraId="5A4444BE"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After morning breakfast, Darshan at Sri Jagannath Temple (Non Hindus are not allowed), </w:t>
      </w:r>
      <w:proofErr w:type="spellStart"/>
      <w:r w:rsidRPr="003E0147">
        <w:rPr>
          <w:rFonts w:ascii="Georgia" w:eastAsia="Times New Roman" w:hAnsi="Georgia" w:cs="Calibri"/>
          <w:color w:val="222222"/>
          <w:sz w:val="24"/>
          <w:szCs w:val="24"/>
          <w:lang w:eastAsia="en-IN"/>
        </w:rPr>
        <w:t>Gundicha</w:t>
      </w:r>
      <w:proofErr w:type="spellEnd"/>
      <w:r w:rsidRPr="003E0147">
        <w:rPr>
          <w:rFonts w:ascii="Georgia" w:eastAsia="Times New Roman" w:hAnsi="Georgia" w:cs="Calibri"/>
          <w:color w:val="222222"/>
          <w:sz w:val="24"/>
          <w:szCs w:val="24"/>
          <w:lang w:eastAsia="en-IN"/>
        </w:rPr>
        <w:t xml:space="preserve"> Temple (</w:t>
      </w:r>
      <w:proofErr w:type="spellStart"/>
      <w:r w:rsidRPr="003E0147">
        <w:rPr>
          <w:rFonts w:ascii="Georgia" w:eastAsia="Times New Roman" w:hAnsi="Georgia" w:cs="Calibri"/>
          <w:color w:val="222222"/>
          <w:sz w:val="24"/>
          <w:szCs w:val="24"/>
          <w:lang w:eastAsia="en-IN"/>
        </w:rPr>
        <w:t>Mausima</w:t>
      </w:r>
      <w:proofErr w:type="spellEnd"/>
      <w:r w:rsidRPr="003E0147">
        <w:rPr>
          <w:rFonts w:ascii="Georgia" w:eastAsia="Times New Roman" w:hAnsi="Georgia" w:cs="Calibri"/>
          <w:color w:val="222222"/>
          <w:sz w:val="24"/>
          <w:szCs w:val="24"/>
          <w:lang w:eastAsia="en-IN"/>
        </w:rPr>
        <w:t> Temple), Bedi Hanuman Temple, </w:t>
      </w:r>
      <w:r w:rsidRPr="003E0147">
        <w:rPr>
          <w:rFonts w:ascii="Georgia" w:eastAsia="Times New Roman" w:hAnsi="Georgia" w:cs="Calibri"/>
          <w:color w:val="222222"/>
          <w:sz w:val="24"/>
          <w:szCs w:val="24"/>
          <w:lang w:val="en-US" w:eastAsia="en-IN"/>
        </w:rPr>
        <w:t>Then </w:t>
      </w:r>
      <w:r w:rsidRPr="003E0147">
        <w:rPr>
          <w:rFonts w:ascii="Georgia" w:eastAsia="Times New Roman" w:hAnsi="Georgia" w:cs="Calibri"/>
          <w:color w:val="222222"/>
          <w:sz w:val="24"/>
          <w:szCs w:val="24"/>
          <w:lang w:eastAsia="en-IN"/>
        </w:rPr>
        <w:t xml:space="preserve">drive to Konark on marine drive, visit Chandrabhaga beach &amp; </w:t>
      </w:r>
      <w:proofErr w:type="spellStart"/>
      <w:r w:rsidRPr="003E0147">
        <w:rPr>
          <w:rFonts w:ascii="Georgia" w:eastAsia="Times New Roman" w:hAnsi="Georgia" w:cs="Calibri"/>
          <w:color w:val="222222"/>
          <w:sz w:val="24"/>
          <w:szCs w:val="24"/>
          <w:lang w:eastAsia="en-IN"/>
        </w:rPr>
        <w:t>Ramchandi</w:t>
      </w:r>
      <w:proofErr w:type="spellEnd"/>
      <w:r w:rsidRPr="003E0147">
        <w:rPr>
          <w:rFonts w:ascii="Georgia" w:eastAsia="Times New Roman" w:hAnsi="Georgia" w:cs="Calibri"/>
          <w:color w:val="222222"/>
          <w:sz w:val="24"/>
          <w:szCs w:val="24"/>
          <w:lang w:eastAsia="en-IN"/>
        </w:rPr>
        <w:t xml:space="preserve"> temple. Then visit the famous Sun Temple called black Pagoda, The 12th century temple richly decorated with stone carving. In the evening enjoy light &amp; sound show in Konark </w:t>
      </w:r>
      <w:r w:rsidRPr="003E0147">
        <w:rPr>
          <w:rFonts w:ascii="Georgia" w:eastAsia="Times New Roman" w:hAnsi="Georgia" w:cs="Calibri"/>
          <w:b/>
          <w:bCs/>
          <w:color w:val="222222"/>
          <w:sz w:val="24"/>
          <w:szCs w:val="24"/>
          <w:lang w:eastAsia="en-IN"/>
        </w:rPr>
        <w:t>(by own cost).</w:t>
      </w:r>
      <w:r w:rsidRPr="003E0147">
        <w:rPr>
          <w:rFonts w:ascii="Georgia" w:eastAsia="Times New Roman" w:hAnsi="Georgia" w:cs="Calibri"/>
          <w:color w:val="222222"/>
          <w:sz w:val="24"/>
          <w:szCs w:val="24"/>
          <w:lang w:eastAsia="en-IN"/>
        </w:rPr>
        <w:t> </w:t>
      </w:r>
      <w:r w:rsidRPr="003E0147">
        <w:rPr>
          <w:rFonts w:ascii="Georgia" w:eastAsia="Times New Roman" w:hAnsi="Georgia" w:cs="Calibri"/>
          <w:color w:val="222222"/>
          <w:sz w:val="24"/>
          <w:szCs w:val="24"/>
          <w:lang w:val="en-US" w:eastAsia="en-IN"/>
        </w:rPr>
        <w:t>Evening return to Puri, in the evening enjoy </w:t>
      </w:r>
      <w:r w:rsidRPr="003E0147">
        <w:rPr>
          <w:rFonts w:ascii="Georgia" w:eastAsia="Times New Roman" w:hAnsi="Georgia" w:cs="Calibri"/>
          <w:color w:val="222222"/>
          <w:sz w:val="24"/>
          <w:szCs w:val="24"/>
          <w:lang w:eastAsia="en-IN"/>
        </w:rPr>
        <w:t>and relax at golden beach, free time shopping at Puri local market. </w:t>
      </w:r>
      <w:r w:rsidRPr="003E0147">
        <w:rPr>
          <w:rFonts w:ascii="Georgia" w:eastAsia="Times New Roman" w:hAnsi="Georgia" w:cs="Calibri"/>
          <w:color w:val="222222"/>
          <w:sz w:val="24"/>
          <w:szCs w:val="24"/>
          <w:lang w:val="en-US" w:eastAsia="en-IN"/>
        </w:rPr>
        <w:t>Overnight at Puri. </w:t>
      </w:r>
    </w:p>
    <w:p w14:paraId="080E0D29" w14:textId="77777777" w:rsidR="00C111E8" w:rsidRPr="003E0147" w:rsidRDefault="00C111E8" w:rsidP="00C111E8">
      <w:pPr>
        <w:shd w:val="clear" w:color="auto" w:fill="FFFFFF"/>
        <w:spacing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 </w:t>
      </w:r>
    </w:p>
    <w:p w14:paraId="1E1B9319"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b/>
          <w:bCs/>
          <w:color w:val="222222"/>
          <w:sz w:val="24"/>
          <w:szCs w:val="24"/>
          <w:lang w:eastAsia="en-IN"/>
        </w:rPr>
        <w:t xml:space="preserve">Day </w:t>
      </w:r>
      <w:proofErr w:type="gramStart"/>
      <w:r w:rsidRPr="003E0147">
        <w:rPr>
          <w:rFonts w:ascii="Georgia" w:eastAsia="Times New Roman" w:hAnsi="Georgia" w:cs="Calibri"/>
          <w:b/>
          <w:bCs/>
          <w:color w:val="222222"/>
          <w:sz w:val="24"/>
          <w:szCs w:val="24"/>
          <w:lang w:eastAsia="en-IN"/>
        </w:rPr>
        <w:t>3 :</w:t>
      </w:r>
      <w:proofErr w:type="gramEnd"/>
      <w:r w:rsidRPr="003E0147">
        <w:rPr>
          <w:rFonts w:ascii="Georgia" w:eastAsia="Times New Roman" w:hAnsi="Georgia" w:cs="Calibri"/>
          <w:b/>
          <w:bCs/>
          <w:color w:val="222222"/>
          <w:sz w:val="24"/>
          <w:szCs w:val="24"/>
          <w:lang w:eastAsia="en-IN"/>
        </w:rPr>
        <w:t xml:space="preserve"> Puri - </w:t>
      </w:r>
      <w:proofErr w:type="spellStart"/>
      <w:r w:rsidRPr="003E0147">
        <w:rPr>
          <w:rFonts w:ascii="Georgia" w:eastAsia="Times New Roman" w:hAnsi="Georgia" w:cs="Calibri"/>
          <w:b/>
          <w:bCs/>
          <w:color w:val="222222"/>
          <w:sz w:val="24"/>
          <w:szCs w:val="24"/>
          <w:lang w:eastAsia="en-IN"/>
        </w:rPr>
        <w:t>Barkul</w:t>
      </w:r>
      <w:proofErr w:type="spellEnd"/>
      <w:r w:rsidRPr="003E0147">
        <w:rPr>
          <w:rFonts w:ascii="Georgia" w:eastAsia="Times New Roman" w:hAnsi="Georgia" w:cs="Calibri"/>
          <w:b/>
          <w:bCs/>
          <w:color w:val="222222"/>
          <w:sz w:val="24"/>
          <w:szCs w:val="24"/>
          <w:lang w:eastAsia="en-IN"/>
        </w:rPr>
        <w:t> Chilika - Gopalpur </w:t>
      </w:r>
    </w:p>
    <w:p w14:paraId="22E6D836"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After Breakfast Check Out From the Hotel. Proceed to </w:t>
      </w:r>
      <w:proofErr w:type="spellStart"/>
      <w:r w:rsidRPr="003E0147">
        <w:rPr>
          <w:rFonts w:ascii="Georgia" w:eastAsia="Times New Roman" w:hAnsi="Georgia" w:cs="Calibri"/>
          <w:color w:val="222222"/>
          <w:sz w:val="24"/>
          <w:szCs w:val="24"/>
          <w:lang w:eastAsia="en-IN"/>
        </w:rPr>
        <w:t>Barkul</w:t>
      </w:r>
      <w:proofErr w:type="spellEnd"/>
      <w:r w:rsidRPr="003E0147">
        <w:rPr>
          <w:rFonts w:ascii="Georgia" w:eastAsia="Times New Roman" w:hAnsi="Georgia" w:cs="Calibri"/>
          <w:color w:val="222222"/>
          <w:sz w:val="24"/>
          <w:szCs w:val="24"/>
          <w:lang w:eastAsia="en-IN"/>
        </w:rPr>
        <w:t> </w:t>
      </w:r>
      <w:proofErr w:type="gramStart"/>
      <w:r w:rsidRPr="003E0147">
        <w:rPr>
          <w:rFonts w:ascii="Georgia" w:eastAsia="Times New Roman" w:hAnsi="Georgia" w:cs="Calibri"/>
          <w:color w:val="222222"/>
          <w:sz w:val="24"/>
          <w:szCs w:val="24"/>
          <w:lang w:eastAsia="en-IN"/>
        </w:rPr>
        <w:t>( Chilika</w:t>
      </w:r>
      <w:proofErr w:type="gramEnd"/>
      <w:r w:rsidRPr="003E0147">
        <w:rPr>
          <w:rFonts w:ascii="Georgia" w:eastAsia="Times New Roman" w:hAnsi="Georgia" w:cs="Calibri"/>
          <w:color w:val="222222"/>
          <w:sz w:val="24"/>
          <w:szCs w:val="24"/>
          <w:lang w:eastAsia="en-IN"/>
        </w:rPr>
        <w:t xml:space="preserve">) to Visit Asia's largest sweet </w:t>
      </w:r>
      <w:proofErr w:type="spellStart"/>
      <w:r w:rsidRPr="003E0147">
        <w:rPr>
          <w:rFonts w:ascii="Georgia" w:eastAsia="Times New Roman" w:hAnsi="Georgia" w:cs="Calibri"/>
          <w:color w:val="222222"/>
          <w:sz w:val="24"/>
          <w:szCs w:val="24"/>
          <w:lang w:eastAsia="en-IN"/>
        </w:rPr>
        <w:t>wdriveater</w:t>
      </w:r>
      <w:proofErr w:type="spellEnd"/>
      <w:r w:rsidRPr="003E0147">
        <w:rPr>
          <w:rFonts w:ascii="Georgia" w:eastAsia="Times New Roman" w:hAnsi="Georgia" w:cs="Calibri"/>
          <w:color w:val="222222"/>
          <w:sz w:val="24"/>
          <w:szCs w:val="24"/>
          <w:lang w:eastAsia="en-IN"/>
        </w:rPr>
        <w:t xml:space="preserve"> lake. Visit the </w:t>
      </w:r>
      <w:proofErr w:type="spellStart"/>
      <w:r w:rsidRPr="003E0147">
        <w:rPr>
          <w:rFonts w:ascii="Georgia" w:eastAsia="Times New Roman" w:hAnsi="Georgia" w:cs="Calibri"/>
          <w:color w:val="222222"/>
          <w:sz w:val="24"/>
          <w:szCs w:val="24"/>
          <w:lang w:eastAsia="en-IN"/>
        </w:rPr>
        <w:t>Kalijai</w:t>
      </w:r>
      <w:proofErr w:type="spellEnd"/>
      <w:r w:rsidRPr="003E0147">
        <w:rPr>
          <w:rFonts w:ascii="Georgia" w:eastAsia="Times New Roman" w:hAnsi="Georgia" w:cs="Calibri"/>
          <w:color w:val="222222"/>
          <w:sz w:val="24"/>
          <w:szCs w:val="24"/>
          <w:lang w:eastAsia="en-IN"/>
        </w:rPr>
        <w:t xml:space="preserve"> Temple in the middle of the lake. Check in the Resort. Then drive to Gopalpur, check in hotel. Overnight at Gopalpur.</w:t>
      </w:r>
    </w:p>
    <w:p w14:paraId="0D0156F4" w14:textId="77777777" w:rsidR="00C111E8" w:rsidRPr="003E0147" w:rsidRDefault="00C111E8" w:rsidP="00C111E8">
      <w:pPr>
        <w:shd w:val="clear" w:color="auto" w:fill="FFFFFF"/>
        <w:spacing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 </w:t>
      </w:r>
    </w:p>
    <w:p w14:paraId="07717F1F"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b/>
          <w:bCs/>
          <w:color w:val="222222"/>
          <w:sz w:val="24"/>
          <w:szCs w:val="24"/>
          <w:lang w:eastAsia="en-IN"/>
        </w:rPr>
        <w:t xml:space="preserve">Day 4: Gopalpur - Chandragiri - </w:t>
      </w:r>
      <w:proofErr w:type="spellStart"/>
      <w:r w:rsidRPr="003E0147">
        <w:rPr>
          <w:rFonts w:ascii="Georgia" w:eastAsia="Times New Roman" w:hAnsi="Georgia" w:cs="Calibri"/>
          <w:b/>
          <w:bCs/>
          <w:color w:val="222222"/>
          <w:sz w:val="24"/>
          <w:szCs w:val="24"/>
          <w:lang w:eastAsia="en-IN"/>
        </w:rPr>
        <w:t>Taptapani</w:t>
      </w:r>
      <w:proofErr w:type="spellEnd"/>
      <w:r w:rsidRPr="003E0147">
        <w:rPr>
          <w:rFonts w:ascii="Georgia" w:eastAsia="Times New Roman" w:hAnsi="Georgia" w:cs="Calibri"/>
          <w:b/>
          <w:bCs/>
          <w:color w:val="222222"/>
          <w:sz w:val="24"/>
          <w:szCs w:val="24"/>
          <w:lang w:eastAsia="en-IN"/>
        </w:rPr>
        <w:t> - Gopalpur</w:t>
      </w:r>
    </w:p>
    <w:p w14:paraId="28268FBF"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 xml:space="preserve">After Breakfast Chandragiri to visit the Buddhist Monastery (Approx. 80Km Drive), later proceed to </w:t>
      </w:r>
      <w:proofErr w:type="spellStart"/>
      <w:r w:rsidRPr="003E0147">
        <w:rPr>
          <w:rFonts w:ascii="Georgia" w:eastAsia="Times New Roman" w:hAnsi="Georgia" w:cs="Calibri"/>
          <w:color w:val="222222"/>
          <w:sz w:val="24"/>
          <w:szCs w:val="24"/>
          <w:lang w:eastAsia="en-IN"/>
        </w:rPr>
        <w:t>Taptapani</w:t>
      </w:r>
      <w:proofErr w:type="spellEnd"/>
      <w:r w:rsidRPr="003E0147">
        <w:rPr>
          <w:rFonts w:ascii="Georgia" w:eastAsia="Times New Roman" w:hAnsi="Georgia" w:cs="Calibri"/>
          <w:color w:val="222222"/>
          <w:sz w:val="24"/>
          <w:szCs w:val="24"/>
          <w:lang w:eastAsia="en-IN"/>
        </w:rPr>
        <w:t xml:space="preserve"> to take a bath at Hot Water Spring. Enjoy the rest of the day at leisure as you can spend the free time the way you want. After Visit Back to Gopalpur. Evening Leisure at Beach. Overnight at Gopalpur.</w:t>
      </w:r>
    </w:p>
    <w:p w14:paraId="6A6550CD" w14:textId="77777777" w:rsidR="00C111E8" w:rsidRPr="003E0147" w:rsidRDefault="00C111E8" w:rsidP="00C111E8">
      <w:pPr>
        <w:shd w:val="clear" w:color="auto" w:fill="FFFFFF"/>
        <w:spacing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 </w:t>
      </w:r>
    </w:p>
    <w:p w14:paraId="4BD9AE13"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b/>
          <w:bCs/>
          <w:color w:val="222222"/>
          <w:sz w:val="24"/>
          <w:szCs w:val="24"/>
          <w:lang w:eastAsia="en-IN"/>
        </w:rPr>
        <w:t>Day 5: Gopalpur - Bhubaneswar Local </w:t>
      </w:r>
    </w:p>
    <w:p w14:paraId="78F7F46D"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 xml:space="preserve">After breakfast drive to </w:t>
      </w:r>
      <w:proofErr w:type="spellStart"/>
      <w:r w:rsidRPr="003E0147">
        <w:rPr>
          <w:rFonts w:ascii="Georgia" w:eastAsia="Times New Roman" w:hAnsi="Georgia" w:cs="Calibri"/>
          <w:color w:val="222222"/>
          <w:sz w:val="24"/>
          <w:szCs w:val="24"/>
          <w:lang w:eastAsia="en-IN"/>
        </w:rPr>
        <w:t>Bhubanehswar</w:t>
      </w:r>
      <w:proofErr w:type="spellEnd"/>
      <w:r w:rsidRPr="003E0147">
        <w:rPr>
          <w:rFonts w:ascii="Georgia" w:eastAsia="Times New Roman" w:hAnsi="Georgia" w:cs="Calibri"/>
          <w:color w:val="222222"/>
          <w:sz w:val="24"/>
          <w:szCs w:val="24"/>
          <w:lang w:eastAsia="en-IN"/>
        </w:rPr>
        <w:t xml:space="preserve"> and visit local Bhubaneshwar and visit </w:t>
      </w:r>
      <w:proofErr w:type="spellStart"/>
      <w:r w:rsidRPr="003E0147">
        <w:rPr>
          <w:rFonts w:ascii="Georgia" w:eastAsia="Times New Roman" w:hAnsi="Georgia" w:cs="Calibri"/>
          <w:color w:val="222222"/>
          <w:sz w:val="24"/>
          <w:szCs w:val="24"/>
          <w:lang w:eastAsia="en-IN"/>
        </w:rPr>
        <w:t>Rajarani</w:t>
      </w:r>
      <w:proofErr w:type="spellEnd"/>
      <w:r w:rsidRPr="003E0147">
        <w:rPr>
          <w:rFonts w:ascii="Georgia" w:eastAsia="Times New Roman" w:hAnsi="Georgia" w:cs="Calibri"/>
          <w:color w:val="222222"/>
          <w:sz w:val="24"/>
          <w:szCs w:val="24"/>
          <w:lang w:eastAsia="en-IN"/>
        </w:rPr>
        <w:t xml:space="preserve"> temple, </w:t>
      </w:r>
      <w:proofErr w:type="spellStart"/>
      <w:r w:rsidRPr="003E0147">
        <w:rPr>
          <w:rFonts w:ascii="Georgia" w:eastAsia="Times New Roman" w:hAnsi="Georgia" w:cs="Calibri"/>
          <w:color w:val="222222"/>
          <w:sz w:val="24"/>
          <w:szCs w:val="24"/>
          <w:lang w:eastAsia="en-IN"/>
        </w:rPr>
        <w:t>Mukteshwar</w:t>
      </w:r>
      <w:proofErr w:type="spellEnd"/>
      <w:r w:rsidRPr="003E0147">
        <w:rPr>
          <w:rFonts w:ascii="Georgia" w:eastAsia="Times New Roman" w:hAnsi="Georgia" w:cs="Calibri"/>
          <w:color w:val="222222"/>
          <w:sz w:val="24"/>
          <w:szCs w:val="24"/>
          <w:lang w:eastAsia="en-IN"/>
        </w:rPr>
        <w:t xml:space="preserve"> temple, </w:t>
      </w:r>
      <w:proofErr w:type="spellStart"/>
      <w:r w:rsidRPr="003E0147">
        <w:rPr>
          <w:rFonts w:ascii="Georgia" w:eastAsia="Times New Roman" w:hAnsi="Georgia" w:cs="Calibri"/>
          <w:color w:val="222222"/>
          <w:sz w:val="24"/>
          <w:szCs w:val="24"/>
          <w:lang w:eastAsia="en-IN"/>
        </w:rPr>
        <w:t>Parshurameshwaram</w:t>
      </w:r>
      <w:proofErr w:type="spellEnd"/>
      <w:r w:rsidRPr="003E0147">
        <w:rPr>
          <w:rFonts w:ascii="Georgia" w:eastAsia="Times New Roman" w:hAnsi="Georgia" w:cs="Calibri"/>
          <w:color w:val="222222"/>
          <w:sz w:val="24"/>
          <w:szCs w:val="24"/>
          <w:lang w:eastAsia="en-IN"/>
        </w:rPr>
        <w:t xml:space="preserve"> Temple, </w:t>
      </w:r>
      <w:proofErr w:type="spellStart"/>
      <w:r w:rsidRPr="003E0147">
        <w:rPr>
          <w:rFonts w:ascii="Georgia" w:eastAsia="Times New Roman" w:hAnsi="Georgia" w:cs="Calibri"/>
          <w:color w:val="222222"/>
          <w:sz w:val="24"/>
          <w:szCs w:val="24"/>
          <w:lang w:eastAsia="en-IN"/>
        </w:rPr>
        <w:t>Khandagiri</w:t>
      </w:r>
      <w:proofErr w:type="spellEnd"/>
      <w:r w:rsidRPr="003E0147">
        <w:rPr>
          <w:rFonts w:ascii="Georgia" w:eastAsia="Times New Roman" w:hAnsi="Georgia" w:cs="Calibri"/>
          <w:color w:val="222222"/>
          <w:sz w:val="24"/>
          <w:szCs w:val="24"/>
          <w:lang w:eastAsia="en-IN"/>
        </w:rPr>
        <w:t xml:space="preserve">, </w:t>
      </w:r>
      <w:proofErr w:type="spellStart"/>
      <w:r w:rsidRPr="003E0147">
        <w:rPr>
          <w:rFonts w:ascii="Georgia" w:eastAsia="Times New Roman" w:hAnsi="Georgia" w:cs="Calibri"/>
          <w:color w:val="222222"/>
          <w:sz w:val="24"/>
          <w:szCs w:val="24"/>
          <w:lang w:eastAsia="en-IN"/>
        </w:rPr>
        <w:t>Udaygiri</w:t>
      </w:r>
      <w:proofErr w:type="spellEnd"/>
      <w:r w:rsidRPr="003E0147">
        <w:rPr>
          <w:rFonts w:ascii="Georgia" w:eastAsia="Times New Roman" w:hAnsi="Georgia" w:cs="Calibri"/>
          <w:color w:val="222222"/>
          <w:sz w:val="24"/>
          <w:szCs w:val="24"/>
          <w:lang w:eastAsia="en-IN"/>
        </w:rPr>
        <w:t xml:space="preserve"> </w:t>
      </w:r>
      <w:proofErr w:type="spellStart"/>
      <w:r w:rsidRPr="003E0147">
        <w:rPr>
          <w:rFonts w:ascii="Georgia" w:eastAsia="Times New Roman" w:hAnsi="Georgia" w:cs="Calibri"/>
          <w:color w:val="222222"/>
          <w:sz w:val="24"/>
          <w:szCs w:val="24"/>
          <w:lang w:eastAsia="en-IN"/>
        </w:rPr>
        <w:t>jain</w:t>
      </w:r>
      <w:proofErr w:type="spellEnd"/>
      <w:r w:rsidRPr="003E0147">
        <w:rPr>
          <w:rFonts w:ascii="Georgia" w:eastAsia="Times New Roman" w:hAnsi="Georgia" w:cs="Calibri"/>
          <w:color w:val="222222"/>
          <w:sz w:val="24"/>
          <w:szCs w:val="24"/>
          <w:lang w:eastAsia="en-IN"/>
        </w:rPr>
        <w:t xml:space="preserve"> caves, overnight at Bhubaneswar.</w:t>
      </w:r>
    </w:p>
    <w:p w14:paraId="5B68FE85" w14:textId="77777777" w:rsidR="00C111E8" w:rsidRPr="003E0147" w:rsidRDefault="00C111E8" w:rsidP="00C111E8">
      <w:pPr>
        <w:shd w:val="clear" w:color="auto" w:fill="FFFFFF"/>
        <w:spacing w:line="258" w:lineRule="atLeast"/>
        <w:rPr>
          <w:rFonts w:ascii="Georgia" w:eastAsia="Times New Roman" w:hAnsi="Georgia" w:cs="Calibri"/>
          <w:color w:val="222222"/>
          <w:lang w:eastAsia="en-IN"/>
        </w:rPr>
      </w:pPr>
      <w:r w:rsidRPr="003E0147">
        <w:rPr>
          <w:rFonts w:ascii="Georgia" w:eastAsia="Times New Roman" w:hAnsi="Georgia" w:cs="Calibri"/>
          <w:color w:val="222222"/>
          <w:sz w:val="24"/>
          <w:szCs w:val="24"/>
          <w:lang w:eastAsia="en-IN"/>
        </w:rPr>
        <w:t> </w:t>
      </w:r>
    </w:p>
    <w:p w14:paraId="65F91725" w14:textId="77777777" w:rsidR="00C111E8" w:rsidRPr="003E0147" w:rsidRDefault="00C111E8" w:rsidP="00C111E8">
      <w:pPr>
        <w:shd w:val="clear" w:color="auto" w:fill="FFFFFF"/>
        <w:spacing w:after="0" w:line="258" w:lineRule="atLeast"/>
        <w:rPr>
          <w:rFonts w:ascii="Georgia" w:eastAsia="Times New Roman" w:hAnsi="Georgia" w:cs="Calibri"/>
          <w:color w:val="222222"/>
          <w:lang w:eastAsia="en-IN"/>
        </w:rPr>
      </w:pPr>
      <w:r w:rsidRPr="003E0147">
        <w:rPr>
          <w:rFonts w:ascii="Georgia" w:eastAsia="Times New Roman" w:hAnsi="Georgia" w:cs="Calibri"/>
          <w:b/>
          <w:bCs/>
          <w:color w:val="222222"/>
          <w:sz w:val="24"/>
          <w:szCs w:val="24"/>
          <w:lang w:val="en-US" w:eastAsia="en-IN"/>
        </w:rPr>
        <w:t xml:space="preserve">Day 6: Bhubaneswar </w:t>
      </w:r>
      <w:r>
        <w:rPr>
          <w:rFonts w:ascii="Georgia" w:eastAsia="Times New Roman" w:hAnsi="Georgia" w:cs="Calibri"/>
          <w:b/>
          <w:bCs/>
          <w:color w:val="222222"/>
          <w:sz w:val="24"/>
          <w:szCs w:val="24"/>
          <w:lang w:val="en-US" w:eastAsia="en-IN"/>
        </w:rPr>
        <w:t xml:space="preserve">Local </w:t>
      </w:r>
    </w:p>
    <w:p w14:paraId="1FF9D6B0" w14:textId="77777777" w:rsidR="00C111E8" w:rsidRDefault="00C111E8" w:rsidP="00C111E8">
      <w:pPr>
        <w:shd w:val="clear" w:color="auto" w:fill="FFFFFF"/>
        <w:spacing w:after="0" w:line="258" w:lineRule="atLeast"/>
        <w:rPr>
          <w:rFonts w:ascii="Georgia" w:eastAsia="Times New Roman" w:hAnsi="Georgia" w:cs="Calibri"/>
          <w:color w:val="222222"/>
          <w:sz w:val="24"/>
          <w:szCs w:val="24"/>
          <w:lang w:eastAsia="en-IN"/>
        </w:rPr>
      </w:pPr>
      <w:r w:rsidRPr="003E0147">
        <w:rPr>
          <w:rFonts w:ascii="Georgia" w:eastAsia="Times New Roman" w:hAnsi="Georgia" w:cs="Calibri"/>
          <w:color w:val="222222"/>
          <w:sz w:val="24"/>
          <w:szCs w:val="24"/>
          <w:lang w:eastAsia="en-IN"/>
        </w:rPr>
        <w:lastRenderedPageBreak/>
        <w:t>After breakfast check out from the hotel and visit </w:t>
      </w:r>
      <w:proofErr w:type="spellStart"/>
      <w:r w:rsidRPr="003E0147">
        <w:rPr>
          <w:rFonts w:ascii="Georgia" w:eastAsia="Times New Roman" w:hAnsi="Georgia" w:cs="Calibri"/>
          <w:color w:val="222222"/>
          <w:sz w:val="24"/>
          <w:szCs w:val="24"/>
          <w:lang w:eastAsia="en-IN"/>
        </w:rPr>
        <w:t>Nandankanan</w:t>
      </w:r>
      <w:proofErr w:type="spellEnd"/>
      <w:r w:rsidRPr="003E0147">
        <w:rPr>
          <w:rFonts w:ascii="Georgia" w:eastAsia="Times New Roman" w:hAnsi="Georgia" w:cs="Calibri"/>
          <w:color w:val="222222"/>
          <w:sz w:val="24"/>
          <w:szCs w:val="24"/>
          <w:lang w:eastAsia="en-IN"/>
        </w:rPr>
        <w:t xml:space="preserve"> Zoo (This zoo is famous for variety wild life sanctuary &amp; also famous for white Tiger &amp; Lion Safari (Closed </w:t>
      </w:r>
      <w:proofErr w:type="gramStart"/>
      <w:r w:rsidRPr="003E0147">
        <w:rPr>
          <w:rFonts w:ascii="Georgia" w:eastAsia="Times New Roman" w:hAnsi="Georgia" w:cs="Calibri"/>
          <w:color w:val="222222"/>
          <w:sz w:val="24"/>
          <w:szCs w:val="24"/>
          <w:lang w:eastAsia="en-IN"/>
        </w:rPr>
        <w:t>On</w:t>
      </w:r>
      <w:proofErr w:type="gramEnd"/>
      <w:r w:rsidRPr="003E0147">
        <w:rPr>
          <w:rFonts w:ascii="Georgia" w:eastAsia="Times New Roman" w:hAnsi="Georgia" w:cs="Calibri"/>
          <w:color w:val="222222"/>
          <w:sz w:val="24"/>
          <w:szCs w:val="24"/>
          <w:lang w:eastAsia="en-IN"/>
        </w:rPr>
        <w:t xml:space="preserve"> Monday), </w:t>
      </w:r>
      <w:proofErr w:type="gramStart"/>
      <w:r w:rsidRPr="003E0147">
        <w:rPr>
          <w:rFonts w:ascii="Georgia" w:eastAsia="Times New Roman" w:hAnsi="Georgia" w:cs="Calibri"/>
          <w:color w:val="222222"/>
          <w:sz w:val="24"/>
          <w:szCs w:val="24"/>
          <w:lang w:eastAsia="en-IN"/>
        </w:rPr>
        <w:t>Tribal museum</w:t>
      </w:r>
      <w:proofErr w:type="gramEnd"/>
      <w:r w:rsidRPr="003E0147">
        <w:rPr>
          <w:rFonts w:ascii="Georgia" w:eastAsia="Times New Roman" w:hAnsi="Georgia" w:cs="Calibri"/>
          <w:color w:val="222222"/>
          <w:sz w:val="24"/>
          <w:szCs w:val="24"/>
          <w:lang w:eastAsia="en-IN"/>
        </w:rPr>
        <w:t xml:space="preserve"> (C</w:t>
      </w:r>
      <w:r>
        <w:rPr>
          <w:rFonts w:ascii="Georgia" w:eastAsia="Times New Roman" w:hAnsi="Georgia" w:cs="Calibri"/>
          <w:color w:val="222222"/>
          <w:sz w:val="24"/>
          <w:szCs w:val="24"/>
          <w:lang w:eastAsia="en-IN"/>
        </w:rPr>
        <w:t xml:space="preserve">losed </w:t>
      </w:r>
      <w:proofErr w:type="gramStart"/>
      <w:r>
        <w:rPr>
          <w:rFonts w:ascii="Georgia" w:eastAsia="Times New Roman" w:hAnsi="Georgia" w:cs="Calibri"/>
          <w:color w:val="222222"/>
          <w:sz w:val="24"/>
          <w:szCs w:val="24"/>
          <w:lang w:eastAsia="en-IN"/>
        </w:rPr>
        <w:t>On</w:t>
      </w:r>
      <w:proofErr w:type="gramEnd"/>
      <w:r>
        <w:rPr>
          <w:rFonts w:ascii="Georgia" w:eastAsia="Times New Roman" w:hAnsi="Georgia" w:cs="Calibri"/>
          <w:color w:val="222222"/>
          <w:sz w:val="24"/>
          <w:szCs w:val="24"/>
          <w:lang w:eastAsia="en-IN"/>
        </w:rPr>
        <w:t xml:space="preserve"> Monday). Overnight at Bhubaneswar. </w:t>
      </w:r>
    </w:p>
    <w:p w14:paraId="4EADD529" w14:textId="77777777" w:rsidR="00C111E8" w:rsidRDefault="00C111E8" w:rsidP="00C111E8">
      <w:pPr>
        <w:shd w:val="clear" w:color="auto" w:fill="FFFFFF"/>
        <w:spacing w:after="0" w:line="258" w:lineRule="atLeast"/>
        <w:rPr>
          <w:rFonts w:ascii="Georgia" w:eastAsia="Times New Roman" w:hAnsi="Georgia" w:cs="Calibri"/>
          <w:color w:val="222222"/>
          <w:sz w:val="24"/>
          <w:szCs w:val="24"/>
          <w:lang w:eastAsia="en-IN"/>
        </w:rPr>
      </w:pPr>
    </w:p>
    <w:p w14:paraId="7DD75AB6" w14:textId="77777777" w:rsidR="00C111E8" w:rsidRDefault="00C111E8" w:rsidP="00C111E8">
      <w:pPr>
        <w:shd w:val="clear" w:color="auto" w:fill="FFFFFF"/>
        <w:spacing w:after="0" w:line="258" w:lineRule="atLeast"/>
        <w:rPr>
          <w:rFonts w:ascii="Georgia" w:eastAsia="Times New Roman" w:hAnsi="Georgia" w:cs="Calibri"/>
          <w:color w:val="222222"/>
          <w:sz w:val="24"/>
          <w:szCs w:val="24"/>
          <w:lang w:eastAsia="en-IN"/>
        </w:rPr>
      </w:pPr>
    </w:p>
    <w:p w14:paraId="49BFE9A2" w14:textId="77777777" w:rsidR="00C111E8" w:rsidRPr="00946BC5" w:rsidRDefault="00C111E8" w:rsidP="00C111E8">
      <w:pPr>
        <w:shd w:val="clear" w:color="auto" w:fill="FFFFFF"/>
        <w:spacing w:after="0" w:line="258" w:lineRule="atLeast"/>
        <w:rPr>
          <w:rFonts w:ascii="Georgia" w:eastAsia="Times New Roman" w:hAnsi="Georgia" w:cs="Calibri"/>
          <w:b/>
          <w:color w:val="222222"/>
          <w:sz w:val="24"/>
          <w:szCs w:val="24"/>
          <w:lang w:eastAsia="en-IN"/>
        </w:rPr>
      </w:pPr>
      <w:r w:rsidRPr="00946BC5">
        <w:rPr>
          <w:rFonts w:ascii="Georgia" w:eastAsia="Times New Roman" w:hAnsi="Georgia" w:cs="Calibri"/>
          <w:b/>
          <w:color w:val="222222"/>
          <w:sz w:val="24"/>
          <w:szCs w:val="24"/>
          <w:lang w:eastAsia="en-IN"/>
        </w:rPr>
        <w:t>Day 7: Bhubaneswar Departure.</w:t>
      </w:r>
    </w:p>
    <w:p w14:paraId="6272CCE2" w14:textId="77777777" w:rsidR="00C111E8" w:rsidRPr="003E0147" w:rsidRDefault="00C111E8" w:rsidP="00C111E8">
      <w:pPr>
        <w:shd w:val="clear" w:color="auto" w:fill="FFFFFF"/>
        <w:spacing w:after="0" w:line="240" w:lineRule="auto"/>
        <w:jc w:val="both"/>
        <w:rPr>
          <w:rFonts w:ascii="Georgia" w:eastAsia="Times New Roman" w:hAnsi="Georgia" w:cs="Calibri"/>
          <w:sz w:val="24"/>
          <w:szCs w:val="24"/>
          <w:lang w:val="en-US"/>
        </w:rPr>
      </w:pPr>
      <w:r w:rsidRPr="003E0147">
        <w:rPr>
          <w:rFonts w:ascii="Georgia" w:eastAsia="Times New Roman" w:hAnsi="Georgia" w:cs="Calibri"/>
          <w:sz w:val="24"/>
          <w:szCs w:val="24"/>
        </w:rPr>
        <w:t xml:space="preserve">After breakfast check out from the hotel then visit </w:t>
      </w:r>
      <w:proofErr w:type="spellStart"/>
      <w:r w:rsidRPr="003E0147">
        <w:rPr>
          <w:rFonts w:ascii="Georgia" w:eastAsia="Times New Roman" w:hAnsi="Georgia" w:cs="Calibri"/>
          <w:sz w:val="24"/>
          <w:szCs w:val="24"/>
        </w:rPr>
        <w:t>Ekamra</w:t>
      </w:r>
      <w:proofErr w:type="spellEnd"/>
      <w:r w:rsidRPr="003E0147">
        <w:rPr>
          <w:rFonts w:ascii="Georgia" w:eastAsia="Times New Roman" w:hAnsi="Georgia" w:cs="Calibri"/>
          <w:sz w:val="24"/>
          <w:szCs w:val="24"/>
        </w:rPr>
        <w:t xml:space="preserve"> </w:t>
      </w:r>
      <w:proofErr w:type="spellStart"/>
      <w:r w:rsidRPr="003E0147">
        <w:rPr>
          <w:rFonts w:ascii="Georgia" w:eastAsia="Times New Roman" w:hAnsi="Georgia" w:cs="Calibri"/>
          <w:sz w:val="24"/>
          <w:szCs w:val="24"/>
        </w:rPr>
        <w:t>haat</w:t>
      </w:r>
      <w:proofErr w:type="spellEnd"/>
      <w:r w:rsidRPr="003E0147">
        <w:rPr>
          <w:rFonts w:ascii="Georgia" w:eastAsia="Times New Roman" w:hAnsi="Georgia" w:cs="Calibri"/>
          <w:sz w:val="24"/>
          <w:szCs w:val="24"/>
        </w:rPr>
        <w:t xml:space="preserve"> </w:t>
      </w:r>
      <w:r w:rsidRPr="00946BC5">
        <w:rPr>
          <w:rFonts w:ascii="Georgia" w:eastAsia="Times New Roman" w:hAnsi="Georgia" w:cs="Calibri"/>
          <w:b/>
          <w:sz w:val="24"/>
          <w:szCs w:val="24"/>
          <w:highlight w:val="yellow"/>
        </w:rPr>
        <w:t>(If time permits)</w:t>
      </w:r>
      <w:r>
        <w:rPr>
          <w:rFonts w:ascii="Georgia" w:eastAsia="Times New Roman" w:hAnsi="Georgia" w:cs="Calibri"/>
          <w:sz w:val="24"/>
          <w:szCs w:val="24"/>
        </w:rPr>
        <w:t xml:space="preserve"> </w:t>
      </w:r>
      <w:r w:rsidRPr="003E0147">
        <w:rPr>
          <w:rFonts w:ascii="Georgia" w:eastAsia="Times New Roman" w:hAnsi="Georgia" w:cs="Calibri"/>
          <w:sz w:val="24"/>
          <w:szCs w:val="24"/>
        </w:rPr>
        <w:t>then</w:t>
      </w:r>
      <w:r w:rsidRPr="003E0147">
        <w:rPr>
          <w:rFonts w:ascii="Times New Roman" w:eastAsia="Times New Roman" w:hAnsi="Times New Roman" w:cs="Times New Roman"/>
          <w:sz w:val="24"/>
          <w:szCs w:val="24"/>
        </w:rPr>
        <w:t>​</w:t>
      </w:r>
      <w:r w:rsidRPr="003E0147">
        <w:rPr>
          <w:rFonts w:ascii="Georgia" w:eastAsia="Times New Roman" w:hAnsi="Georgia" w:cs="Century"/>
          <w:sz w:val="24"/>
          <w:szCs w:val="24"/>
        </w:rPr>
        <w:t> </w:t>
      </w:r>
      <w:r w:rsidRPr="003E0147">
        <w:rPr>
          <w:rFonts w:ascii="Times New Roman" w:eastAsia="Times New Roman" w:hAnsi="Times New Roman" w:cs="Times New Roman"/>
          <w:sz w:val="24"/>
          <w:szCs w:val="24"/>
        </w:rPr>
        <w:t>​</w:t>
      </w:r>
      <w:r w:rsidRPr="003E0147">
        <w:rPr>
          <w:rFonts w:ascii="Georgia" w:eastAsia="Times New Roman" w:hAnsi="Georgia" w:cs="Calibri"/>
          <w:sz w:val="24"/>
          <w:szCs w:val="24"/>
          <w:lang w:val="en-US"/>
        </w:rPr>
        <w:t>transfer to the airport/railway station to catch the flight/ train for onward Journey with a bag full of memories.</w:t>
      </w:r>
    </w:p>
    <w:p w14:paraId="692ADC8E" w14:textId="77777777" w:rsidR="00C111E8" w:rsidRDefault="00C111E8" w:rsidP="00C111E8"/>
    <w:p w14:paraId="2C5C275A" w14:textId="77777777" w:rsidR="006E5012" w:rsidRDefault="006E5012" w:rsidP="00C111E8"/>
    <w:p w14:paraId="665E7385" w14:textId="77777777" w:rsidR="006E5012" w:rsidRDefault="006E5012" w:rsidP="006E5012">
      <w:pPr>
        <w:rPr>
          <w:rFonts w:ascii="Rockwell" w:hAnsi="Rockwell"/>
          <w:b/>
        </w:rPr>
      </w:pPr>
      <w:r w:rsidRPr="00D543D3">
        <w:rPr>
          <w:rFonts w:ascii="Rockwell" w:hAnsi="Rockwell"/>
          <w:b/>
          <w:highlight w:val="yellow"/>
        </w:rPr>
        <w:t xml:space="preserve">Please note:  </w:t>
      </w:r>
    </w:p>
    <w:p w14:paraId="5082AEA0" w14:textId="77777777" w:rsidR="006E5012" w:rsidRPr="00D543D3" w:rsidRDefault="006E5012" w:rsidP="006E5012">
      <w:pPr>
        <w:rPr>
          <w:rFonts w:ascii="Rockwell" w:hAnsi="Rockwell" w:cs="Arial"/>
          <w:b/>
          <w:sz w:val="24"/>
          <w:szCs w:val="24"/>
          <w:shd w:val="clear" w:color="auto" w:fill="FFFFFF"/>
        </w:rPr>
      </w:pPr>
      <w:r>
        <w:rPr>
          <w:rFonts w:ascii="Rockwell" w:hAnsi="Rockwell" w:cs="Arial"/>
          <w:b/>
          <w:sz w:val="24"/>
          <w:szCs w:val="24"/>
          <w:shd w:val="clear" w:color="auto" w:fill="FFFFFF"/>
        </w:rPr>
        <w:t xml:space="preserve">1: </w:t>
      </w:r>
      <w:r w:rsidRPr="00D543D3">
        <w:rPr>
          <w:rFonts w:ascii="Rockwell" w:hAnsi="Rockwell" w:cs="Arial"/>
          <w:b/>
          <w:sz w:val="24"/>
          <w:szCs w:val="24"/>
          <w:shd w:val="clear" w:color="auto" w:fill="FFFFFF"/>
        </w:rPr>
        <w:t>Nandan Kanan, state Museum and Tribal Museum remain closed on Monday and on state holidays.</w:t>
      </w:r>
    </w:p>
    <w:p w14:paraId="40720CE3" w14:textId="77777777" w:rsidR="00996E2B" w:rsidRDefault="006E5012" w:rsidP="00E14FCD">
      <w:pPr>
        <w:shd w:val="clear" w:color="auto" w:fill="FFFFFF"/>
        <w:spacing w:before="240" w:after="0" w:line="240" w:lineRule="auto"/>
        <w:jc w:val="both"/>
        <w:rPr>
          <w:rFonts w:ascii="Georgia" w:hAnsi="Georgia"/>
          <w:b/>
          <w:bCs/>
          <w:color w:val="FF0000"/>
          <w:sz w:val="24"/>
          <w:szCs w:val="24"/>
          <w:u w:val="single"/>
          <w:shd w:val="clear" w:color="auto" w:fill="FFFFFF"/>
        </w:rPr>
      </w:pPr>
      <w:r w:rsidRPr="00E14FCD">
        <w:rPr>
          <w:rFonts w:ascii="Rockwell" w:hAnsi="Rockwell" w:cs="Arial"/>
          <w:b/>
          <w:sz w:val="24"/>
          <w:szCs w:val="24"/>
          <w:highlight w:val="cyan"/>
          <w:shd w:val="clear" w:color="auto" w:fill="FFFFFF"/>
        </w:rPr>
        <w:t xml:space="preserve">2: </w:t>
      </w:r>
      <w:r w:rsidRPr="00E14FCD">
        <w:rPr>
          <w:rFonts w:ascii="Rockwell" w:hAnsi="Rockwell"/>
          <w:b/>
          <w:highlight w:val="cyan"/>
        </w:rPr>
        <w:t xml:space="preserve">These rates </w:t>
      </w:r>
      <w:r w:rsidR="00E14FCD" w:rsidRPr="00E14FCD">
        <w:rPr>
          <w:rFonts w:ascii="Rockwell" w:hAnsi="Rockwell"/>
          <w:b/>
          <w:highlight w:val="cyan"/>
        </w:rPr>
        <w:t>n</w:t>
      </w:r>
      <w:r w:rsidRPr="00E14FCD">
        <w:rPr>
          <w:rFonts w:ascii="Rockwell" w:hAnsi="Rockwell"/>
          <w:b/>
          <w:highlight w:val="cyan"/>
        </w:rPr>
        <w:t xml:space="preserve">ot applicable during </w:t>
      </w:r>
      <w:r w:rsidRPr="00E14FCD">
        <w:rPr>
          <w:rFonts w:ascii="Rockwell" w:hAnsi="Rockwell"/>
          <w:b/>
          <w:color w:val="000000" w:themeColor="text1"/>
          <w:highlight w:val="cyan"/>
        </w:rPr>
        <w:t>Medical or other Conference time.</w:t>
      </w:r>
      <w:r w:rsidRPr="00C80EBA">
        <w:rPr>
          <w:rFonts w:ascii="Rockwell" w:hAnsi="Rockwell"/>
          <w:color w:val="000000" w:themeColor="text1"/>
        </w:rPr>
        <w:br/>
      </w:r>
      <w:r>
        <w:rPr>
          <w:rFonts w:ascii="Rockwell" w:hAnsi="Rockwell"/>
          <w:color w:val="C00000"/>
        </w:rPr>
        <w:br/>
      </w:r>
      <w:r w:rsidR="00996E2B">
        <w:rPr>
          <w:rFonts w:ascii="Georgia" w:hAnsi="Georgia"/>
          <w:b/>
          <w:bCs/>
          <w:color w:val="FF0000"/>
          <w:sz w:val="24"/>
          <w:szCs w:val="24"/>
          <w:u w:val="single"/>
          <w:shd w:val="clear" w:color="auto" w:fill="FFFFFF"/>
        </w:rPr>
        <w:t xml:space="preserve">3: </w:t>
      </w:r>
      <w:r w:rsidR="00996E2B" w:rsidRPr="003E0147">
        <w:rPr>
          <w:rFonts w:ascii="Georgia" w:hAnsi="Georgia"/>
          <w:b/>
          <w:bCs/>
          <w:color w:val="FF0000"/>
          <w:sz w:val="24"/>
          <w:szCs w:val="24"/>
          <w:u w:val="single"/>
          <w:shd w:val="clear" w:color="auto" w:fill="FFFFFF"/>
        </w:rPr>
        <w:t>For Jagannath Temple - Vehicle not allowed except Auto/Rickshaw (Book by own)</w:t>
      </w:r>
    </w:p>
    <w:p w14:paraId="7265355B" w14:textId="77777777" w:rsidR="00E8796B" w:rsidRDefault="00E8796B" w:rsidP="00996E2B">
      <w:pPr>
        <w:shd w:val="clear" w:color="auto" w:fill="FFFFFF"/>
        <w:spacing w:after="0" w:line="337" w:lineRule="atLeast"/>
        <w:jc w:val="both"/>
        <w:rPr>
          <w:rFonts w:ascii="Georgia" w:hAnsi="Georgia"/>
          <w:b/>
          <w:bCs/>
          <w:color w:val="FF0000"/>
          <w:sz w:val="24"/>
          <w:szCs w:val="24"/>
          <w:u w:val="single"/>
          <w:shd w:val="clear" w:color="auto" w:fill="FFFFFF"/>
        </w:rPr>
      </w:pPr>
    </w:p>
    <w:p w14:paraId="2FBCDC8B" w14:textId="77777777" w:rsidR="00E8796B" w:rsidRPr="003E0147" w:rsidRDefault="00E8796B" w:rsidP="00996E2B">
      <w:pPr>
        <w:shd w:val="clear" w:color="auto" w:fill="FFFFFF"/>
        <w:spacing w:after="0" w:line="337" w:lineRule="atLeast"/>
        <w:jc w:val="both"/>
        <w:rPr>
          <w:rFonts w:ascii="Georgia" w:hAnsi="Georgia"/>
          <w:b/>
          <w:bCs/>
          <w:color w:val="FF0000"/>
          <w:sz w:val="24"/>
          <w:szCs w:val="24"/>
          <w:u w:val="single"/>
          <w:shd w:val="clear" w:color="auto" w:fill="FFFFFF"/>
        </w:rPr>
      </w:pPr>
    </w:p>
    <w:p w14:paraId="7B659D54" w14:textId="77777777" w:rsidR="00E8796B" w:rsidRPr="006E2FE6" w:rsidRDefault="00E8796B" w:rsidP="00E8796B">
      <w:pPr>
        <w:shd w:val="clear" w:color="auto" w:fill="FFFFFF"/>
        <w:spacing w:after="0" w:line="240" w:lineRule="auto"/>
        <w:rPr>
          <w:rFonts w:ascii="Cambria" w:eastAsia="Times New Roman" w:hAnsi="Cambria" w:cs="Times New Roman"/>
          <w:b/>
          <w:bCs/>
          <w:color w:val="C00000"/>
          <w:sz w:val="24"/>
          <w:szCs w:val="24"/>
          <w:u w:val="single"/>
        </w:rPr>
      </w:pPr>
      <w:r w:rsidRPr="006E2FE6">
        <w:rPr>
          <w:rFonts w:ascii="Rockwell" w:hAnsi="Rockwell"/>
          <w:b/>
          <w:color w:val="C00000"/>
        </w:rPr>
        <w:t xml:space="preserve">These rates </w:t>
      </w:r>
      <w:r>
        <w:rPr>
          <w:rFonts w:ascii="Rockwell" w:hAnsi="Rockwell"/>
          <w:b/>
          <w:color w:val="C00000"/>
        </w:rPr>
        <w:t>are</w:t>
      </w:r>
      <w:r w:rsidRPr="006E2FE6">
        <w:rPr>
          <w:rFonts w:ascii="Rockwell" w:hAnsi="Rockwell"/>
          <w:b/>
          <w:color w:val="C00000"/>
        </w:rPr>
        <w:t xml:space="preserve"> applicable during Durga Puja, Diwali &amp; Holi, Ratha Yatra, New Year time, Christmas ti</w:t>
      </w:r>
      <w:r>
        <w:rPr>
          <w:rFonts w:ascii="Rockwell" w:hAnsi="Rockwell"/>
          <w:b/>
          <w:color w:val="C00000"/>
        </w:rPr>
        <w:t>me, Independence &amp; Republic day.</w:t>
      </w:r>
    </w:p>
    <w:p w14:paraId="0451A1BF" w14:textId="77777777" w:rsidR="006E5012" w:rsidRPr="006E5012" w:rsidRDefault="006E5012" w:rsidP="006E5012">
      <w:pPr>
        <w:tabs>
          <w:tab w:val="left" w:pos="3345"/>
        </w:tabs>
        <w:rPr>
          <w:rFonts w:ascii="Rockwell" w:eastAsia="Times New Roman" w:hAnsi="Rockwell" w:cs="Arial"/>
          <w:sz w:val="24"/>
          <w:szCs w:val="24"/>
        </w:rPr>
      </w:pPr>
    </w:p>
    <w:tbl>
      <w:tblPr>
        <w:tblStyle w:val="TableGrid"/>
        <w:tblpPr w:leftFromText="180" w:rightFromText="180" w:vertAnchor="text" w:horzAnchor="margin" w:tblpXSpec="center" w:tblpY="156"/>
        <w:tblW w:w="11052" w:type="dxa"/>
        <w:tblLayout w:type="fixed"/>
        <w:tblLook w:val="04A0" w:firstRow="1" w:lastRow="0" w:firstColumn="1" w:lastColumn="0" w:noHBand="0" w:noVBand="1"/>
      </w:tblPr>
      <w:tblGrid>
        <w:gridCol w:w="1696"/>
        <w:gridCol w:w="1560"/>
        <w:gridCol w:w="1559"/>
        <w:gridCol w:w="1559"/>
        <w:gridCol w:w="1418"/>
        <w:gridCol w:w="1706"/>
        <w:gridCol w:w="1554"/>
      </w:tblGrid>
      <w:tr w:rsidR="006E5012" w:rsidRPr="00D235A3" w14:paraId="7B070D87" w14:textId="77777777" w:rsidTr="00502CD9">
        <w:trPr>
          <w:trHeight w:val="557"/>
        </w:trPr>
        <w:tc>
          <w:tcPr>
            <w:tcW w:w="1696" w:type="dxa"/>
          </w:tcPr>
          <w:p w14:paraId="4AB6C42C" w14:textId="77777777" w:rsidR="006E5012" w:rsidRPr="004C4E5B" w:rsidRDefault="006E5012" w:rsidP="00502CD9">
            <w:pPr>
              <w:rPr>
                <w:rFonts w:ascii="Arial Narrow" w:hAnsi="Arial Narrow"/>
                <w:b/>
                <w:sz w:val="24"/>
                <w:szCs w:val="24"/>
              </w:rPr>
            </w:pPr>
            <w:proofErr w:type="spellStart"/>
            <w:r w:rsidRPr="004C4E5B">
              <w:rPr>
                <w:rFonts w:ascii="Arial Narrow" w:hAnsi="Arial Narrow"/>
                <w:b/>
                <w:sz w:val="24"/>
                <w:szCs w:val="24"/>
              </w:rPr>
              <w:t>Dussehera</w:t>
            </w:r>
            <w:proofErr w:type="spellEnd"/>
            <w:r w:rsidRPr="004C4E5B">
              <w:rPr>
                <w:rFonts w:ascii="Arial Narrow" w:hAnsi="Arial Narrow"/>
                <w:b/>
                <w:sz w:val="24"/>
                <w:szCs w:val="24"/>
              </w:rPr>
              <w:t xml:space="preserve"> &amp; Durga puja </w:t>
            </w:r>
          </w:p>
        </w:tc>
        <w:tc>
          <w:tcPr>
            <w:tcW w:w="1560" w:type="dxa"/>
          </w:tcPr>
          <w:p w14:paraId="6090B721"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Diwali</w:t>
            </w:r>
          </w:p>
        </w:tc>
        <w:tc>
          <w:tcPr>
            <w:tcW w:w="1559" w:type="dxa"/>
          </w:tcPr>
          <w:p w14:paraId="2ACE6374"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 xml:space="preserve">Christmas &amp;New Year </w:t>
            </w:r>
          </w:p>
        </w:tc>
        <w:tc>
          <w:tcPr>
            <w:tcW w:w="1559" w:type="dxa"/>
          </w:tcPr>
          <w:p w14:paraId="4ACA1349"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 xml:space="preserve">Republic day </w:t>
            </w:r>
          </w:p>
        </w:tc>
        <w:tc>
          <w:tcPr>
            <w:tcW w:w="1418" w:type="dxa"/>
          </w:tcPr>
          <w:p w14:paraId="4552AF8F"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Holi</w:t>
            </w:r>
          </w:p>
        </w:tc>
        <w:tc>
          <w:tcPr>
            <w:tcW w:w="1706" w:type="dxa"/>
          </w:tcPr>
          <w:p w14:paraId="1025EB33"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 xml:space="preserve">Independence day  </w:t>
            </w:r>
          </w:p>
        </w:tc>
        <w:tc>
          <w:tcPr>
            <w:tcW w:w="1554" w:type="dxa"/>
          </w:tcPr>
          <w:p w14:paraId="19BCCCBC" w14:textId="77777777" w:rsidR="006E5012" w:rsidRPr="004C4E5B" w:rsidRDefault="006E5012" w:rsidP="00502CD9">
            <w:pPr>
              <w:rPr>
                <w:rFonts w:ascii="Arial Narrow" w:hAnsi="Arial Narrow"/>
                <w:b/>
                <w:sz w:val="24"/>
                <w:szCs w:val="24"/>
              </w:rPr>
            </w:pPr>
            <w:r>
              <w:rPr>
                <w:rFonts w:ascii="Arial Narrow" w:hAnsi="Arial Narrow"/>
                <w:b/>
                <w:sz w:val="24"/>
                <w:szCs w:val="24"/>
              </w:rPr>
              <w:t>Rath Y</w:t>
            </w:r>
            <w:r w:rsidRPr="004C4E5B">
              <w:rPr>
                <w:rFonts w:ascii="Arial Narrow" w:hAnsi="Arial Narrow"/>
                <w:b/>
                <w:sz w:val="24"/>
                <w:szCs w:val="24"/>
              </w:rPr>
              <w:t>atra</w:t>
            </w:r>
          </w:p>
        </w:tc>
      </w:tr>
      <w:tr w:rsidR="006E5012" w:rsidRPr="00D235A3" w14:paraId="1F988DC5" w14:textId="77777777" w:rsidTr="00502CD9">
        <w:trPr>
          <w:trHeight w:val="1137"/>
        </w:trPr>
        <w:tc>
          <w:tcPr>
            <w:tcW w:w="1696" w:type="dxa"/>
          </w:tcPr>
          <w:p w14:paraId="589EEDF3"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25</w:t>
            </w:r>
            <w:r w:rsidRPr="004C4E5B">
              <w:rPr>
                <w:rFonts w:ascii="Arial Narrow" w:hAnsi="Arial Narrow"/>
                <w:b/>
                <w:sz w:val="24"/>
                <w:szCs w:val="24"/>
                <w:vertAlign w:val="superscript"/>
              </w:rPr>
              <w:t>th</w:t>
            </w:r>
            <w:r>
              <w:rPr>
                <w:rFonts w:ascii="Arial Narrow" w:hAnsi="Arial Narrow"/>
                <w:b/>
                <w:sz w:val="24"/>
                <w:szCs w:val="24"/>
              </w:rPr>
              <w:t xml:space="preserve"> Sep to 05 O</w:t>
            </w:r>
            <w:r w:rsidRPr="004C4E5B">
              <w:rPr>
                <w:rFonts w:ascii="Arial Narrow" w:hAnsi="Arial Narrow"/>
                <w:b/>
                <w:sz w:val="24"/>
                <w:szCs w:val="24"/>
              </w:rPr>
              <w:t xml:space="preserve">ct </w:t>
            </w:r>
          </w:p>
        </w:tc>
        <w:tc>
          <w:tcPr>
            <w:tcW w:w="1560" w:type="dxa"/>
          </w:tcPr>
          <w:p w14:paraId="641B717F"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24</w:t>
            </w:r>
            <w:r w:rsidRPr="004C4E5B">
              <w:rPr>
                <w:rFonts w:ascii="Arial Narrow" w:hAnsi="Arial Narrow"/>
                <w:b/>
                <w:sz w:val="24"/>
                <w:szCs w:val="24"/>
                <w:vertAlign w:val="superscript"/>
              </w:rPr>
              <w:t>th</w:t>
            </w:r>
            <w:r>
              <w:rPr>
                <w:rFonts w:ascii="Arial Narrow" w:hAnsi="Arial Narrow"/>
                <w:b/>
                <w:sz w:val="24"/>
                <w:szCs w:val="24"/>
              </w:rPr>
              <w:t>O</w:t>
            </w:r>
            <w:r w:rsidRPr="004C4E5B">
              <w:rPr>
                <w:rFonts w:ascii="Arial Narrow" w:hAnsi="Arial Narrow"/>
                <w:b/>
                <w:sz w:val="24"/>
                <w:szCs w:val="24"/>
              </w:rPr>
              <w:t>ct to 26</w:t>
            </w:r>
            <w:r w:rsidRPr="004C4E5B">
              <w:rPr>
                <w:rFonts w:ascii="Arial Narrow" w:hAnsi="Arial Narrow"/>
                <w:b/>
                <w:sz w:val="24"/>
                <w:szCs w:val="24"/>
                <w:vertAlign w:val="superscript"/>
              </w:rPr>
              <w:t>th</w:t>
            </w:r>
            <w:r>
              <w:rPr>
                <w:rFonts w:ascii="Arial Narrow" w:hAnsi="Arial Narrow"/>
                <w:b/>
                <w:sz w:val="24"/>
                <w:szCs w:val="24"/>
              </w:rPr>
              <w:t>O</w:t>
            </w:r>
            <w:r w:rsidRPr="004C4E5B">
              <w:rPr>
                <w:rFonts w:ascii="Arial Narrow" w:hAnsi="Arial Narrow"/>
                <w:b/>
                <w:sz w:val="24"/>
                <w:szCs w:val="24"/>
              </w:rPr>
              <w:t xml:space="preserve">ct </w:t>
            </w:r>
          </w:p>
        </w:tc>
        <w:tc>
          <w:tcPr>
            <w:tcW w:w="1559" w:type="dxa"/>
          </w:tcPr>
          <w:p w14:paraId="0BDDF666"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19</w:t>
            </w:r>
            <w:r w:rsidRPr="004C4E5B">
              <w:rPr>
                <w:rFonts w:ascii="Arial Narrow" w:hAnsi="Arial Narrow"/>
                <w:b/>
                <w:sz w:val="24"/>
                <w:szCs w:val="24"/>
                <w:vertAlign w:val="superscript"/>
              </w:rPr>
              <w:t>th</w:t>
            </w:r>
            <w:r>
              <w:rPr>
                <w:rFonts w:ascii="Arial Narrow" w:hAnsi="Arial Narrow"/>
                <w:b/>
                <w:sz w:val="24"/>
                <w:szCs w:val="24"/>
              </w:rPr>
              <w:t xml:space="preserve"> D</w:t>
            </w:r>
            <w:r w:rsidRPr="004C4E5B">
              <w:rPr>
                <w:rFonts w:ascii="Arial Narrow" w:hAnsi="Arial Narrow"/>
                <w:b/>
                <w:sz w:val="24"/>
                <w:szCs w:val="24"/>
              </w:rPr>
              <w:t>ec to 06</w:t>
            </w:r>
            <w:r w:rsidRPr="004C4E5B">
              <w:rPr>
                <w:rFonts w:ascii="Arial Narrow" w:hAnsi="Arial Narrow"/>
                <w:b/>
                <w:sz w:val="24"/>
                <w:szCs w:val="24"/>
                <w:vertAlign w:val="superscript"/>
              </w:rPr>
              <w:t>th</w:t>
            </w:r>
            <w:r>
              <w:rPr>
                <w:rFonts w:ascii="Arial Narrow" w:hAnsi="Arial Narrow"/>
                <w:b/>
                <w:sz w:val="24"/>
                <w:szCs w:val="24"/>
              </w:rPr>
              <w:t xml:space="preserve"> J</w:t>
            </w:r>
            <w:r w:rsidRPr="004C4E5B">
              <w:rPr>
                <w:rFonts w:ascii="Arial Narrow" w:hAnsi="Arial Narrow"/>
                <w:b/>
                <w:sz w:val="24"/>
                <w:szCs w:val="24"/>
              </w:rPr>
              <w:t>an</w:t>
            </w:r>
          </w:p>
        </w:tc>
        <w:tc>
          <w:tcPr>
            <w:tcW w:w="1559" w:type="dxa"/>
          </w:tcPr>
          <w:p w14:paraId="5D4251B0"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23</w:t>
            </w:r>
            <w:r w:rsidRPr="004C4E5B">
              <w:rPr>
                <w:rFonts w:ascii="Arial Narrow" w:hAnsi="Arial Narrow"/>
                <w:b/>
                <w:sz w:val="24"/>
                <w:szCs w:val="24"/>
                <w:vertAlign w:val="superscript"/>
              </w:rPr>
              <w:t>rd</w:t>
            </w:r>
            <w:r>
              <w:rPr>
                <w:rFonts w:ascii="Arial Narrow" w:hAnsi="Arial Narrow"/>
                <w:b/>
                <w:sz w:val="24"/>
                <w:szCs w:val="24"/>
              </w:rPr>
              <w:t xml:space="preserve">  J</w:t>
            </w:r>
            <w:r w:rsidRPr="004C4E5B">
              <w:rPr>
                <w:rFonts w:ascii="Arial Narrow" w:hAnsi="Arial Narrow"/>
                <w:b/>
                <w:sz w:val="24"/>
                <w:szCs w:val="24"/>
              </w:rPr>
              <w:t>an to 26</w:t>
            </w:r>
            <w:r w:rsidRPr="004C4E5B">
              <w:rPr>
                <w:rFonts w:ascii="Arial Narrow" w:hAnsi="Arial Narrow"/>
                <w:b/>
                <w:sz w:val="24"/>
                <w:szCs w:val="24"/>
                <w:vertAlign w:val="superscript"/>
              </w:rPr>
              <w:t>th</w:t>
            </w:r>
            <w:r>
              <w:rPr>
                <w:rFonts w:ascii="Arial Narrow" w:hAnsi="Arial Narrow"/>
                <w:b/>
                <w:sz w:val="24"/>
                <w:szCs w:val="24"/>
              </w:rPr>
              <w:t xml:space="preserve"> J</w:t>
            </w:r>
            <w:r w:rsidRPr="004C4E5B">
              <w:rPr>
                <w:rFonts w:ascii="Arial Narrow" w:hAnsi="Arial Narrow"/>
                <w:b/>
                <w:sz w:val="24"/>
                <w:szCs w:val="24"/>
              </w:rPr>
              <w:t>an</w:t>
            </w:r>
          </w:p>
        </w:tc>
        <w:tc>
          <w:tcPr>
            <w:tcW w:w="1418" w:type="dxa"/>
          </w:tcPr>
          <w:p w14:paraId="5444B456"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13</w:t>
            </w:r>
            <w:r w:rsidRPr="004C4E5B">
              <w:rPr>
                <w:rFonts w:ascii="Arial Narrow" w:hAnsi="Arial Narrow"/>
                <w:b/>
                <w:sz w:val="24"/>
                <w:szCs w:val="24"/>
                <w:vertAlign w:val="superscript"/>
              </w:rPr>
              <w:t>th</w:t>
            </w:r>
            <w:r>
              <w:rPr>
                <w:rFonts w:ascii="Arial Narrow" w:hAnsi="Arial Narrow"/>
                <w:b/>
                <w:sz w:val="24"/>
                <w:szCs w:val="24"/>
              </w:rPr>
              <w:t xml:space="preserve"> M</w:t>
            </w:r>
            <w:r w:rsidRPr="004C4E5B">
              <w:rPr>
                <w:rFonts w:ascii="Arial Narrow" w:hAnsi="Arial Narrow"/>
                <w:b/>
                <w:sz w:val="24"/>
                <w:szCs w:val="24"/>
              </w:rPr>
              <w:t>ar to 16</w:t>
            </w:r>
            <w:r w:rsidRPr="004C4E5B">
              <w:rPr>
                <w:rFonts w:ascii="Arial Narrow" w:hAnsi="Arial Narrow"/>
                <w:b/>
                <w:sz w:val="24"/>
                <w:szCs w:val="24"/>
                <w:vertAlign w:val="superscript"/>
              </w:rPr>
              <w:t>th</w:t>
            </w:r>
            <w:r w:rsidRPr="004C4E5B">
              <w:rPr>
                <w:rFonts w:ascii="Arial Narrow" w:hAnsi="Arial Narrow"/>
                <w:b/>
                <w:sz w:val="24"/>
                <w:szCs w:val="24"/>
              </w:rPr>
              <w:t xml:space="preserve"> </w:t>
            </w:r>
            <w:r>
              <w:rPr>
                <w:rFonts w:ascii="Arial Narrow" w:hAnsi="Arial Narrow"/>
                <w:b/>
                <w:sz w:val="24"/>
                <w:szCs w:val="24"/>
              </w:rPr>
              <w:t>M</w:t>
            </w:r>
            <w:r w:rsidRPr="004C4E5B">
              <w:rPr>
                <w:rFonts w:ascii="Arial Narrow" w:hAnsi="Arial Narrow"/>
                <w:b/>
                <w:sz w:val="24"/>
                <w:szCs w:val="24"/>
              </w:rPr>
              <w:t>ar</w:t>
            </w:r>
          </w:p>
        </w:tc>
        <w:tc>
          <w:tcPr>
            <w:tcW w:w="1706" w:type="dxa"/>
          </w:tcPr>
          <w:p w14:paraId="6AC73A8E"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14</w:t>
            </w:r>
            <w:r w:rsidRPr="004C4E5B">
              <w:rPr>
                <w:rFonts w:ascii="Arial Narrow" w:hAnsi="Arial Narrow"/>
                <w:b/>
                <w:sz w:val="24"/>
                <w:szCs w:val="24"/>
                <w:vertAlign w:val="superscript"/>
              </w:rPr>
              <w:t>th</w:t>
            </w:r>
            <w:r w:rsidRPr="004C4E5B">
              <w:rPr>
                <w:rFonts w:ascii="Arial Narrow" w:hAnsi="Arial Narrow"/>
                <w:b/>
                <w:sz w:val="24"/>
                <w:szCs w:val="24"/>
              </w:rPr>
              <w:t xml:space="preserve"> Aug to 16</w:t>
            </w:r>
            <w:r w:rsidRPr="004C4E5B">
              <w:rPr>
                <w:rFonts w:ascii="Arial Narrow" w:hAnsi="Arial Narrow"/>
                <w:b/>
                <w:sz w:val="24"/>
                <w:szCs w:val="24"/>
                <w:vertAlign w:val="superscript"/>
              </w:rPr>
              <w:t>th</w:t>
            </w:r>
            <w:r w:rsidRPr="004C4E5B">
              <w:rPr>
                <w:rFonts w:ascii="Arial Narrow" w:hAnsi="Arial Narrow"/>
                <w:b/>
                <w:sz w:val="24"/>
                <w:szCs w:val="24"/>
              </w:rPr>
              <w:t xml:space="preserve"> Aug </w:t>
            </w:r>
          </w:p>
          <w:p w14:paraId="781E4854" w14:textId="77777777" w:rsidR="006E5012" w:rsidRPr="004C4E5B" w:rsidRDefault="006E5012" w:rsidP="00502CD9">
            <w:pPr>
              <w:rPr>
                <w:rFonts w:ascii="Arial Narrow" w:hAnsi="Arial Narrow"/>
                <w:b/>
                <w:sz w:val="24"/>
                <w:szCs w:val="24"/>
              </w:rPr>
            </w:pPr>
          </w:p>
        </w:tc>
        <w:tc>
          <w:tcPr>
            <w:tcW w:w="1554" w:type="dxa"/>
          </w:tcPr>
          <w:p w14:paraId="3CC9AA57" w14:textId="77777777" w:rsidR="006E5012" w:rsidRPr="004C4E5B" w:rsidRDefault="006E5012" w:rsidP="00502CD9">
            <w:pPr>
              <w:rPr>
                <w:rFonts w:ascii="Arial Narrow" w:hAnsi="Arial Narrow"/>
                <w:b/>
                <w:sz w:val="24"/>
                <w:szCs w:val="24"/>
              </w:rPr>
            </w:pPr>
            <w:r w:rsidRPr="004C4E5B">
              <w:rPr>
                <w:rFonts w:ascii="Arial Narrow" w:hAnsi="Arial Narrow"/>
                <w:b/>
                <w:sz w:val="24"/>
                <w:szCs w:val="24"/>
              </w:rPr>
              <w:t>15</w:t>
            </w:r>
            <w:r w:rsidRPr="004C4E5B">
              <w:rPr>
                <w:rFonts w:ascii="Arial Narrow" w:hAnsi="Arial Narrow"/>
                <w:b/>
                <w:sz w:val="24"/>
                <w:szCs w:val="24"/>
                <w:vertAlign w:val="superscript"/>
              </w:rPr>
              <w:t>th</w:t>
            </w:r>
            <w:r w:rsidRPr="004C4E5B">
              <w:rPr>
                <w:rFonts w:ascii="Arial Narrow" w:hAnsi="Arial Narrow"/>
                <w:b/>
                <w:sz w:val="24"/>
                <w:szCs w:val="24"/>
              </w:rPr>
              <w:t xml:space="preserve"> Jul</w:t>
            </w:r>
            <w:r>
              <w:rPr>
                <w:rFonts w:ascii="Arial Narrow" w:hAnsi="Arial Narrow"/>
                <w:b/>
                <w:sz w:val="24"/>
                <w:szCs w:val="24"/>
              </w:rPr>
              <w:t>y</w:t>
            </w:r>
            <w:r w:rsidRPr="004C4E5B">
              <w:rPr>
                <w:rFonts w:ascii="Arial Narrow" w:hAnsi="Arial Narrow"/>
                <w:b/>
                <w:sz w:val="24"/>
                <w:szCs w:val="24"/>
              </w:rPr>
              <w:t xml:space="preserve"> to 19</w:t>
            </w:r>
            <w:r w:rsidRPr="004C4E5B">
              <w:rPr>
                <w:rFonts w:ascii="Arial Narrow" w:hAnsi="Arial Narrow"/>
                <w:b/>
                <w:sz w:val="24"/>
                <w:szCs w:val="24"/>
                <w:vertAlign w:val="superscript"/>
              </w:rPr>
              <w:t>th</w:t>
            </w:r>
            <w:r w:rsidRPr="004C4E5B">
              <w:rPr>
                <w:rFonts w:ascii="Arial Narrow" w:hAnsi="Arial Narrow"/>
                <w:b/>
                <w:sz w:val="24"/>
                <w:szCs w:val="24"/>
              </w:rPr>
              <w:t xml:space="preserve">   July (</w:t>
            </w:r>
            <w:r w:rsidRPr="004C4E5B">
              <w:rPr>
                <w:rFonts w:ascii="Arial Narrow" w:hAnsi="Arial Narrow"/>
                <w:b/>
                <w:color w:val="FF0000"/>
                <w:sz w:val="24"/>
                <w:szCs w:val="24"/>
              </w:rPr>
              <w:t>tent</w:t>
            </w:r>
            <w:r>
              <w:rPr>
                <w:rFonts w:ascii="Arial Narrow" w:hAnsi="Arial Narrow"/>
                <w:b/>
                <w:color w:val="FF0000"/>
                <w:sz w:val="24"/>
                <w:szCs w:val="24"/>
              </w:rPr>
              <w:t>at</w:t>
            </w:r>
            <w:r w:rsidRPr="004C4E5B">
              <w:rPr>
                <w:rFonts w:ascii="Arial Narrow" w:hAnsi="Arial Narrow"/>
                <w:b/>
                <w:color w:val="FF0000"/>
                <w:sz w:val="24"/>
                <w:szCs w:val="24"/>
              </w:rPr>
              <w:t>ive</w:t>
            </w:r>
            <w:r w:rsidRPr="004C4E5B">
              <w:rPr>
                <w:rFonts w:ascii="Arial Narrow" w:hAnsi="Arial Narrow"/>
                <w:b/>
                <w:sz w:val="24"/>
                <w:szCs w:val="24"/>
              </w:rPr>
              <w:t>)</w:t>
            </w:r>
          </w:p>
        </w:tc>
      </w:tr>
    </w:tbl>
    <w:p w14:paraId="3A8380F4" w14:textId="77777777" w:rsidR="006E5012" w:rsidRPr="00C72DF5" w:rsidRDefault="006E5012" w:rsidP="006E5012">
      <w:pPr>
        <w:rPr>
          <w:rFonts w:ascii="Rockwell" w:hAnsi="Rockwell"/>
          <w:color w:val="C00000"/>
          <w:sz w:val="24"/>
          <w:szCs w:val="24"/>
        </w:rPr>
      </w:pPr>
      <w:r>
        <w:rPr>
          <w:rFonts w:ascii="Rockwell" w:hAnsi="Rockwell"/>
          <w:color w:val="C00000"/>
          <w:sz w:val="24"/>
          <w:szCs w:val="24"/>
        </w:rPr>
        <w:br/>
      </w:r>
      <w:r>
        <w:rPr>
          <w:rFonts w:ascii="Rockwell" w:hAnsi="Rockwell"/>
          <w:color w:val="C00000"/>
          <w:sz w:val="24"/>
          <w:szCs w:val="24"/>
        </w:rPr>
        <w:br/>
      </w:r>
      <w:r>
        <w:rPr>
          <w:rFonts w:ascii="Rockwell" w:hAnsi="Rockwell"/>
          <w:color w:val="C00000"/>
          <w:sz w:val="24"/>
          <w:szCs w:val="24"/>
        </w:rPr>
        <w:br/>
      </w:r>
    </w:p>
    <w:p w14:paraId="61F6E7EE" w14:textId="77777777" w:rsidR="006E5012" w:rsidRDefault="006E5012" w:rsidP="006E5012">
      <w:pPr>
        <w:rPr>
          <w:rFonts w:ascii="Rockwell" w:hAnsi="Rockwell"/>
          <w:b/>
          <w:sz w:val="24"/>
          <w:szCs w:val="24"/>
        </w:rPr>
      </w:pPr>
      <w:r>
        <w:rPr>
          <w:rFonts w:ascii="Rockwell" w:hAnsi="Rockwell"/>
          <w:b/>
          <w:sz w:val="24"/>
          <w:szCs w:val="24"/>
          <w:highlight w:val="yellow"/>
        </w:rPr>
        <w:t xml:space="preserve">Cost per pax including </w:t>
      </w:r>
      <w:r w:rsidRPr="00C72DF5">
        <w:rPr>
          <w:rFonts w:ascii="Rockwell" w:hAnsi="Rockwell"/>
          <w:b/>
          <w:sz w:val="24"/>
          <w:szCs w:val="24"/>
          <w:highlight w:val="yellow"/>
        </w:rPr>
        <w:t xml:space="preserve">GST &amp; A/c Vehicle </w:t>
      </w:r>
    </w:p>
    <w:p w14:paraId="582C86C0" w14:textId="77777777" w:rsidR="006E5012" w:rsidRPr="00C72DF5" w:rsidRDefault="006E5012" w:rsidP="006E5012">
      <w:pPr>
        <w:rPr>
          <w:rFonts w:ascii="Rockwell" w:hAnsi="Rockwell"/>
          <w:b/>
          <w:sz w:val="24"/>
          <w:szCs w:val="24"/>
        </w:rPr>
      </w:pPr>
    </w:p>
    <w:p w14:paraId="3F3A662A" w14:textId="77777777" w:rsidR="006E5012" w:rsidRPr="00F91133" w:rsidRDefault="006E5012" w:rsidP="006E5012">
      <w:pPr>
        <w:tabs>
          <w:tab w:val="left" w:pos="3345"/>
        </w:tabs>
        <w:jc w:val="center"/>
        <w:rPr>
          <w:rFonts w:ascii="Rockwell" w:eastAsia="Times New Roman" w:hAnsi="Rockwell" w:cs="Arial"/>
          <w:b/>
          <w:sz w:val="24"/>
          <w:szCs w:val="24"/>
        </w:rPr>
      </w:pPr>
      <w:r w:rsidRPr="00F91133">
        <w:rPr>
          <w:rFonts w:ascii="Rockwell" w:eastAsia="Times New Roman" w:hAnsi="Rockwell" w:cs="Arial"/>
          <w:b/>
          <w:sz w:val="24"/>
          <w:szCs w:val="24"/>
          <w:highlight w:val="cyan"/>
        </w:rPr>
        <w:t xml:space="preserve">Validity till </w:t>
      </w:r>
      <w:r>
        <w:rPr>
          <w:rFonts w:ascii="Rockwell" w:eastAsia="Times New Roman" w:hAnsi="Rockwell" w:cs="Arial"/>
          <w:b/>
          <w:sz w:val="24"/>
          <w:szCs w:val="24"/>
          <w:highlight w:val="cyan"/>
        </w:rPr>
        <w:t xml:space="preserve">30 </w:t>
      </w:r>
      <w:r w:rsidRPr="00F91133">
        <w:rPr>
          <w:rFonts w:ascii="Rockwell" w:eastAsia="Times New Roman" w:hAnsi="Rockwell" w:cs="Arial"/>
          <w:b/>
          <w:sz w:val="24"/>
          <w:szCs w:val="24"/>
          <w:highlight w:val="cyan"/>
        </w:rPr>
        <w:t>Sep 2026</w:t>
      </w:r>
    </w:p>
    <w:tbl>
      <w:tblPr>
        <w:tblW w:w="3853" w:type="pct"/>
        <w:jc w:val="center"/>
        <w:tblBorders>
          <w:top w:val="single" w:sz="4" w:space="0" w:color="C1C1C1"/>
          <w:left w:val="single" w:sz="4" w:space="0" w:color="C1C1C1"/>
          <w:bottom w:val="single" w:sz="4" w:space="0" w:color="C1C1C1"/>
          <w:right w:val="single" w:sz="4" w:space="0" w:color="C1C1C1"/>
        </w:tblBorders>
        <w:tblLayout w:type="fixed"/>
        <w:tblCellMar>
          <w:top w:w="30" w:type="dxa"/>
          <w:left w:w="30" w:type="dxa"/>
          <w:bottom w:w="30" w:type="dxa"/>
          <w:right w:w="30" w:type="dxa"/>
        </w:tblCellMar>
        <w:tblLook w:val="04A0" w:firstRow="1" w:lastRow="0" w:firstColumn="1" w:lastColumn="0" w:noHBand="0" w:noVBand="1"/>
      </w:tblPr>
      <w:tblGrid>
        <w:gridCol w:w="1442"/>
        <w:gridCol w:w="1876"/>
        <w:gridCol w:w="1941"/>
        <w:gridCol w:w="1941"/>
      </w:tblGrid>
      <w:tr w:rsidR="006E5012" w:rsidRPr="00D34EAA" w14:paraId="0DF8671D" w14:textId="77777777" w:rsidTr="00502CD9">
        <w:trPr>
          <w:trHeight w:val="297"/>
          <w:jc w:val="center"/>
        </w:trPr>
        <w:tc>
          <w:tcPr>
            <w:tcW w:w="1001" w:type="pct"/>
            <w:tcBorders>
              <w:top w:val="outset" w:sz="6" w:space="0" w:color="auto"/>
              <w:left w:val="outset" w:sz="6" w:space="0" w:color="auto"/>
              <w:bottom w:val="outset" w:sz="6" w:space="0" w:color="auto"/>
              <w:right w:val="outset" w:sz="6" w:space="0" w:color="auto"/>
            </w:tcBorders>
            <w:hideMark/>
          </w:tcPr>
          <w:p w14:paraId="3E6E411C" w14:textId="77777777" w:rsidR="006E5012" w:rsidRPr="00D34EAA" w:rsidRDefault="006E5012" w:rsidP="00502CD9">
            <w:pPr>
              <w:jc w:val="center"/>
              <w:rPr>
                <w:rFonts w:ascii="Georgia" w:eastAsia="Times New Roman" w:hAnsi="Georgia" w:cs="Arial"/>
                <w:b/>
              </w:rPr>
            </w:pPr>
            <w:r w:rsidRPr="00D34EAA">
              <w:rPr>
                <w:rFonts w:ascii="Georgia" w:eastAsia="Times New Roman" w:hAnsi="Georgia" w:cs="Arial"/>
                <w:b/>
              </w:rPr>
              <w:lastRenderedPageBreak/>
              <w:t>Total Pax</w:t>
            </w:r>
          </w:p>
        </w:tc>
        <w:tc>
          <w:tcPr>
            <w:tcW w:w="1303" w:type="pct"/>
            <w:tcBorders>
              <w:top w:val="outset" w:sz="6" w:space="0" w:color="auto"/>
              <w:left w:val="outset" w:sz="6" w:space="0" w:color="auto"/>
              <w:bottom w:val="outset" w:sz="6" w:space="0" w:color="auto"/>
              <w:right w:val="outset" w:sz="6" w:space="0" w:color="auto"/>
            </w:tcBorders>
            <w:vAlign w:val="center"/>
            <w:hideMark/>
          </w:tcPr>
          <w:p w14:paraId="26C49F92" w14:textId="77777777" w:rsidR="006E5012" w:rsidRPr="00D34EAA" w:rsidRDefault="006E5012" w:rsidP="00502CD9">
            <w:pPr>
              <w:rPr>
                <w:rFonts w:ascii="Georgia" w:eastAsia="Times New Roman" w:hAnsi="Georgia" w:cs="Arial"/>
                <w:b/>
              </w:rPr>
            </w:pPr>
            <w:r w:rsidRPr="00D34EAA">
              <w:rPr>
                <w:rFonts w:ascii="Georgia" w:eastAsia="Times New Roman" w:hAnsi="Georgia" w:cs="Arial"/>
                <w:b/>
              </w:rPr>
              <w:t>Rates With Standard Hotel</w:t>
            </w:r>
            <w:r>
              <w:rPr>
                <w:rFonts w:ascii="Georgia" w:eastAsia="Times New Roman" w:hAnsi="Georgia" w:cs="Arial"/>
                <w:b/>
              </w:rPr>
              <w:t>s</w:t>
            </w:r>
          </w:p>
        </w:tc>
        <w:tc>
          <w:tcPr>
            <w:tcW w:w="1348" w:type="pct"/>
            <w:tcBorders>
              <w:top w:val="outset" w:sz="6" w:space="0" w:color="auto"/>
              <w:left w:val="outset" w:sz="6" w:space="0" w:color="auto"/>
              <w:bottom w:val="outset" w:sz="6" w:space="0" w:color="auto"/>
              <w:right w:val="outset" w:sz="6" w:space="0" w:color="auto"/>
            </w:tcBorders>
            <w:vAlign w:val="center"/>
            <w:hideMark/>
          </w:tcPr>
          <w:p w14:paraId="602A7A0E" w14:textId="77777777" w:rsidR="006E5012" w:rsidRPr="00D34EAA" w:rsidRDefault="006E5012" w:rsidP="00502CD9">
            <w:pPr>
              <w:rPr>
                <w:rFonts w:ascii="Georgia" w:eastAsia="Times New Roman" w:hAnsi="Georgia" w:cs="Arial"/>
                <w:b/>
              </w:rPr>
            </w:pPr>
            <w:r w:rsidRPr="00D34EAA">
              <w:rPr>
                <w:rFonts w:ascii="Georgia" w:eastAsia="Times New Roman" w:hAnsi="Georgia" w:cs="Arial"/>
                <w:b/>
              </w:rPr>
              <w:t xml:space="preserve">Rates With </w:t>
            </w:r>
            <w:r>
              <w:rPr>
                <w:rFonts w:ascii="Georgia" w:eastAsia="Times New Roman" w:hAnsi="Georgia" w:cs="Arial"/>
                <w:b/>
              </w:rPr>
              <w:t xml:space="preserve">3* </w:t>
            </w:r>
            <w:r w:rsidRPr="00D34EAA">
              <w:rPr>
                <w:rFonts w:ascii="Georgia" w:eastAsia="Times New Roman" w:hAnsi="Georgia" w:cs="Arial"/>
                <w:b/>
              </w:rPr>
              <w:t>Deluxe Hotel</w:t>
            </w:r>
            <w:r>
              <w:rPr>
                <w:rFonts w:ascii="Georgia" w:eastAsia="Times New Roman" w:hAnsi="Georgia" w:cs="Arial"/>
                <w:b/>
              </w:rPr>
              <w:t>s</w:t>
            </w:r>
            <w:r w:rsidRPr="00D34EAA">
              <w:rPr>
                <w:rFonts w:ascii="Georgia" w:eastAsia="Times New Roman" w:hAnsi="Georgia" w:cs="Arial"/>
                <w:b/>
              </w:rPr>
              <w:t> </w:t>
            </w:r>
          </w:p>
        </w:tc>
        <w:tc>
          <w:tcPr>
            <w:tcW w:w="1348" w:type="pct"/>
            <w:tcBorders>
              <w:top w:val="outset" w:sz="6" w:space="0" w:color="auto"/>
              <w:left w:val="outset" w:sz="6" w:space="0" w:color="auto"/>
              <w:bottom w:val="outset" w:sz="6" w:space="0" w:color="auto"/>
              <w:right w:val="outset" w:sz="6" w:space="0" w:color="auto"/>
            </w:tcBorders>
            <w:vAlign w:val="center"/>
            <w:hideMark/>
          </w:tcPr>
          <w:p w14:paraId="58995901" w14:textId="77777777" w:rsidR="006E5012" w:rsidRPr="00D34EAA" w:rsidRDefault="006E5012" w:rsidP="00502CD9">
            <w:pPr>
              <w:rPr>
                <w:rFonts w:ascii="Georgia" w:eastAsia="Times New Roman" w:hAnsi="Georgia" w:cs="Arial"/>
                <w:b/>
              </w:rPr>
            </w:pPr>
            <w:r w:rsidRPr="00D34EAA">
              <w:rPr>
                <w:rFonts w:ascii="Georgia" w:eastAsia="Times New Roman" w:hAnsi="Georgia" w:cs="Arial"/>
                <w:b/>
              </w:rPr>
              <w:t xml:space="preserve">Rates With </w:t>
            </w:r>
            <w:r>
              <w:rPr>
                <w:rFonts w:ascii="Georgia" w:eastAsia="Times New Roman" w:hAnsi="Georgia" w:cs="Arial"/>
                <w:b/>
              </w:rPr>
              <w:t>4*</w:t>
            </w:r>
            <w:r w:rsidRPr="00D34EAA">
              <w:rPr>
                <w:rFonts w:ascii="Georgia" w:eastAsia="Times New Roman" w:hAnsi="Georgia" w:cs="Arial"/>
                <w:b/>
              </w:rPr>
              <w:t xml:space="preserve"> Hotel</w:t>
            </w:r>
            <w:r>
              <w:rPr>
                <w:rFonts w:ascii="Georgia" w:eastAsia="Times New Roman" w:hAnsi="Georgia" w:cs="Arial"/>
                <w:b/>
              </w:rPr>
              <w:t>s</w:t>
            </w:r>
            <w:r w:rsidRPr="00D34EAA">
              <w:rPr>
                <w:rFonts w:ascii="Georgia" w:eastAsia="Times New Roman" w:hAnsi="Georgia" w:cs="Arial"/>
                <w:b/>
              </w:rPr>
              <w:t> </w:t>
            </w:r>
          </w:p>
        </w:tc>
      </w:tr>
      <w:tr w:rsidR="006E5012" w:rsidRPr="00D34EAA" w14:paraId="5FA57CC8" w14:textId="77777777" w:rsidTr="00502CD9">
        <w:trPr>
          <w:trHeight w:val="288"/>
          <w:jc w:val="center"/>
        </w:trPr>
        <w:tc>
          <w:tcPr>
            <w:tcW w:w="1001" w:type="pct"/>
            <w:tcBorders>
              <w:top w:val="outset" w:sz="6" w:space="0" w:color="auto"/>
              <w:left w:val="outset" w:sz="6" w:space="0" w:color="auto"/>
              <w:bottom w:val="outset" w:sz="6" w:space="0" w:color="auto"/>
              <w:right w:val="outset" w:sz="6" w:space="0" w:color="auto"/>
            </w:tcBorders>
            <w:vAlign w:val="center"/>
            <w:hideMark/>
          </w:tcPr>
          <w:p w14:paraId="0D987EA8" w14:textId="77777777" w:rsidR="006E5012" w:rsidRPr="00D34EAA" w:rsidRDefault="006E5012" w:rsidP="00502CD9">
            <w:pPr>
              <w:rPr>
                <w:rFonts w:ascii="Georgia" w:eastAsia="Times New Roman" w:hAnsi="Georgia" w:cs="Arial"/>
                <w:b/>
              </w:rPr>
            </w:pPr>
            <w:r w:rsidRPr="00D34EAA">
              <w:rPr>
                <w:rFonts w:ascii="Georgia" w:eastAsia="Times New Roman" w:hAnsi="Georgia" w:cs="Arial"/>
                <w:b/>
              </w:rPr>
              <w:t>Cost With 2 Pax </w:t>
            </w:r>
          </w:p>
        </w:tc>
        <w:tc>
          <w:tcPr>
            <w:tcW w:w="1303" w:type="pct"/>
            <w:tcBorders>
              <w:top w:val="outset" w:sz="6" w:space="0" w:color="auto"/>
              <w:left w:val="outset" w:sz="6" w:space="0" w:color="auto"/>
              <w:bottom w:val="outset" w:sz="6" w:space="0" w:color="auto"/>
              <w:right w:val="outset" w:sz="6" w:space="0" w:color="auto"/>
            </w:tcBorders>
            <w:vAlign w:val="center"/>
            <w:hideMark/>
          </w:tcPr>
          <w:p w14:paraId="2E3FB292"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22440</w:t>
            </w:r>
          </w:p>
        </w:tc>
        <w:tc>
          <w:tcPr>
            <w:tcW w:w="1348" w:type="pct"/>
            <w:tcBorders>
              <w:top w:val="outset" w:sz="6" w:space="0" w:color="auto"/>
              <w:left w:val="outset" w:sz="6" w:space="0" w:color="auto"/>
              <w:bottom w:val="outset" w:sz="6" w:space="0" w:color="auto"/>
              <w:right w:val="outset" w:sz="6" w:space="0" w:color="auto"/>
            </w:tcBorders>
            <w:vAlign w:val="center"/>
            <w:hideMark/>
          </w:tcPr>
          <w:p w14:paraId="5CB26613"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27600</w:t>
            </w:r>
          </w:p>
        </w:tc>
        <w:tc>
          <w:tcPr>
            <w:tcW w:w="1348" w:type="pct"/>
            <w:tcBorders>
              <w:top w:val="outset" w:sz="6" w:space="0" w:color="auto"/>
              <w:left w:val="outset" w:sz="6" w:space="0" w:color="auto"/>
              <w:bottom w:val="outset" w:sz="6" w:space="0" w:color="auto"/>
              <w:right w:val="outset" w:sz="6" w:space="0" w:color="auto"/>
            </w:tcBorders>
            <w:vAlign w:val="center"/>
            <w:hideMark/>
          </w:tcPr>
          <w:p w14:paraId="4302DB57"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33530</w:t>
            </w:r>
          </w:p>
        </w:tc>
      </w:tr>
      <w:tr w:rsidR="006E5012" w:rsidRPr="00D34EAA" w14:paraId="2C2EB1A2" w14:textId="77777777" w:rsidTr="00502CD9">
        <w:trPr>
          <w:trHeight w:val="279"/>
          <w:jc w:val="center"/>
        </w:trPr>
        <w:tc>
          <w:tcPr>
            <w:tcW w:w="1001" w:type="pct"/>
            <w:tcBorders>
              <w:top w:val="outset" w:sz="6" w:space="0" w:color="auto"/>
              <w:left w:val="outset" w:sz="6" w:space="0" w:color="auto"/>
              <w:bottom w:val="outset" w:sz="6" w:space="0" w:color="auto"/>
              <w:right w:val="outset" w:sz="6" w:space="0" w:color="auto"/>
            </w:tcBorders>
            <w:vAlign w:val="center"/>
            <w:hideMark/>
          </w:tcPr>
          <w:p w14:paraId="6AB0FF3D" w14:textId="77777777" w:rsidR="006E5012" w:rsidRPr="00D34EAA" w:rsidRDefault="006E5012" w:rsidP="00502CD9">
            <w:pPr>
              <w:rPr>
                <w:rFonts w:ascii="Georgia" w:eastAsia="Times New Roman" w:hAnsi="Georgia" w:cs="Arial"/>
                <w:b/>
              </w:rPr>
            </w:pPr>
            <w:r w:rsidRPr="00D34EAA">
              <w:rPr>
                <w:rFonts w:ascii="Georgia" w:eastAsia="Times New Roman" w:hAnsi="Georgia" w:cs="Arial"/>
                <w:b/>
              </w:rPr>
              <w:t>Cost With 4 Pax </w:t>
            </w:r>
          </w:p>
        </w:tc>
        <w:tc>
          <w:tcPr>
            <w:tcW w:w="1303" w:type="pct"/>
            <w:tcBorders>
              <w:top w:val="outset" w:sz="6" w:space="0" w:color="auto"/>
              <w:left w:val="outset" w:sz="6" w:space="0" w:color="auto"/>
              <w:bottom w:val="outset" w:sz="6" w:space="0" w:color="auto"/>
              <w:right w:val="outset" w:sz="6" w:space="0" w:color="auto"/>
            </w:tcBorders>
            <w:vAlign w:val="center"/>
            <w:hideMark/>
          </w:tcPr>
          <w:p w14:paraId="233CA74C"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18400</w:t>
            </w:r>
          </w:p>
        </w:tc>
        <w:tc>
          <w:tcPr>
            <w:tcW w:w="1348" w:type="pct"/>
            <w:tcBorders>
              <w:top w:val="outset" w:sz="6" w:space="0" w:color="auto"/>
              <w:left w:val="outset" w:sz="6" w:space="0" w:color="auto"/>
              <w:bottom w:val="outset" w:sz="6" w:space="0" w:color="auto"/>
              <w:right w:val="outset" w:sz="6" w:space="0" w:color="auto"/>
            </w:tcBorders>
            <w:vAlign w:val="center"/>
            <w:hideMark/>
          </w:tcPr>
          <w:p w14:paraId="68EAC3CE"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23580</w:t>
            </w:r>
          </w:p>
        </w:tc>
        <w:tc>
          <w:tcPr>
            <w:tcW w:w="1348" w:type="pct"/>
            <w:tcBorders>
              <w:top w:val="outset" w:sz="6" w:space="0" w:color="auto"/>
              <w:left w:val="outset" w:sz="6" w:space="0" w:color="auto"/>
              <w:bottom w:val="outset" w:sz="6" w:space="0" w:color="auto"/>
              <w:right w:val="outset" w:sz="6" w:space="0" w:color="auto"/>
            </w:tcBorders>
            <w:vAlign w:val="center"/>
            <w:hideMark/>
          </w:tcPr>
          <w:p w14:paraId="1166B4B1"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28500</w:t>
            </w:r>
          </w:p>
        </w:tc>
      </w:tr>
      <w:tr w:rsidR="006E5012" w:rsidRPr="00D34EAA" w14:paraId="367F6C71" w14:textId="77777777" w:rsidTr="00502CD9">
        <w:trPr>
          <w:trHeight w:val="369"/>
          <w:jc w:val="center"/>
        </w:trPr>
        <w:tc>
          <w:tcPr>
            <w:tcW w:w="1001" w:type="pct"/>
            <w:tcBorders>
              <w:top w:val="outset" w:sz="6" w:space="0" w:color="auto"/>
              <w:left w:val="outset" w:sz="6" w:space="0" w:color="auto"/>
              <w:bottom w:val="outset" w:sz="6" w:space="0" w:color="auto"/>
              <w:right w:val="outset" w:sz="6" w:space="0" w:color="auto"/>
            </w:tcBorders>
            <w:vAlign w:val="center"/>
            <w:hideMark/>
          </w:tcPr>
          <w:p w14:paraId="16616AB2" w14:textId="77777777" w:rsidR="006E5012" w:rsidRPr="00D34EAA" w:rsidRDefault="006E5012" w:rsidP="00502CD9">
            <w:pPr>
              <w:rPr>
                <w:rFonts w:ascii="Georgia" w:eastAsia="Times New Roman" w:hAnsi="Georgia" w:cs="Arial"/>
                <w:b/>
              </w:rPr>
            </w:pPr>
            <w:r w:rsidRPr="00D34EAA">
              <w:rPr>
                <w:rFonts w:ascii="Georgia" w:eastAsia="Times New Roman" w:hAnsi="Georgia" w:cs="Arial"/>
                <w:b/>
              </w:rPr>
              <w:t>Cost With 6 Pax </w:t>
            </w:r>
          </w:p>
        </w:tc>
        <w:tc>
          <w:tcPr>
            <w:tcW w:w="1303" w:type="pct"/>
            <w:tcBorders>
              <w:top w:val="outset" w:sz="6" w:space="0" w:color="auto"/>
              <w:left w:val="outset" w:sz="6" w:space="0" w:color="auto"/>
              <w:bottom w:val="outset" w:sz="6" w:space="0" w:color="auto"/>
              <w:right w:val="outset" w:sz="6" w:space="0" w:color="auto"/>
            </w:tcBorders>
            <w:vAlign w:val="center"/>
            <w:hideMark/>
          </w:tcPr>
          <w:p w14:paraId="3246F626" w14:textId="77777777" w:rsidR="008F50D0" w:rsidRPr="00E8796B" w:rsidRDefault="006E5012" w:rsidP="00E8796B">
            <w:pPr>
              <w:rPr>
                <w:rFonts w:ascii="Georgia" w:eastAsia="Times New Roman" w:hAnsi="Georgia" w:cs="Arial"/>
                <w:b/>
                <w:highlight w:val="cyan"/>
              </w:rPr>
            </w:pPr>
            <w:r w:rsidRPr="00E8796B">
              <w:rPr>
                <w:rFonts w:ascii="Georgia" w:eastAsia="Times New Roman" w:hAnsi="Georgia" w:cs="Arial"/>
                <w:b/>
              </w:rPr>
              <w:t xml:space="preserve">         </w:t>
            </w:r>
            <w:r w:rsidR="00E8796B" w:rsidRPr="00E8796B">
              <w:rPr>
                <w:rFonts w:ascii="Georgia" w:eastAsia="Times New Roman" w:hAnsi="Georgia" w:cs="Arial"/>
                <w:b/>
              </w:rPr>
              <w:t>17600</w:t>
            </w:r>
          </w:p>
        </w:tc>
        <w:tc>
          <w:tcPr>
            <w:tcW w:w="1348" w:type="pct"/>
            <w:tcBorders>
              <w:top w:val="outset" w:sz="6" w:space="0" w:color="auto"/>
              <w:left w:val="outset" w:sz="6" w:space="0" w:color="auto"/>
              <w:bottom w:val="outset" w:sz="6" w:space="0" w:color="auto"/>
              <w:right w:val="outset" w:sz="6" w:space="0" w:color="auto"/>
            </w:tcBorders>
            <w:vAlign w:val="center"/>
            <w:hideMark/>
          </w:tcPr>
          <w:p w14:paraId="675DCE38"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22490</w:t>
            </w:r>
          </w:p>
        </w:tc>
        <w:tc>
          <w:tcPr>
            <w:tcW w:w="1348" w:type="pct"/>
            <w:tcBorders>
              <w:top w:val="outset" w:sz="6" w:space="0" w:color="auto"/>
              <w:left w:val="outset" w:sz="6" w:space="0" w:color="auto"/>
              <w:bottom w:val="outset" w:sz="6" w:space="0" w:color="auto"/>
              <w:right w:val="outset" w:sz="6" w:space="0" w:color="auto"/>
            </w:tcBorders>
            <w:vAlign w:val="center"/>
            <w:hideMark/>
          </w:tcPr>
          <w:p w14:paraId="14BD1FF3"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28600</w:t>
            </w:r>
          </w:p>
        </w:tc>
      </w:tr>
      <w:tr w:rsidR="006E5012" w:rsidRPr="00D34EAA" w14:paraId="3ED50916" w14:textId="77777777" w:rsidTr="00E8796B">
        <w:trPr>
          <w:trHeight w:val="369"/>
          <w:jc w:val="center"/>
        </w:trPr>
        <w:tc>
          <w:tcPr>
            <w:tcW w:w="1001" w:type="pct"/>
            <w:tcBorders>
              <w:top w:val="outset" w:sz="6" w:space="0" w:color="auto"/>
              <w:left w:val="outset" w:sz="6" w:space="0" w:color="auto"/>
              <w:bottom w:val="outset" w:sz="6" w:space="0" w:color="auto"/>
              <w:right w:val="outset" w:sz="6" w:space="0" w:color="auto"/>
            </w:tcBorders>
            <w:vAlign w:val="center"/>
            <w:hideMark/>
          </w:tcPr>
          <w:p w14:paraId="5170099C" w14:textId="77777777" w:rsidR="006E5012" w:rsidRPr="00D34EAA" w:rsidRDefault="006E5012" w:rsidP="00502CD9">
            <w:pPr>
              <w:rPr>
                <w:rFonts w:ascii="Georgia" w:eastAsia="Times New Roman" w:hAnsi="Georgia" w:cs="Arial"/>
                <w:b/>
              </w:rPr>
            </w:pPr>
            <w:r w:rsidRPr="00D34EAA">
              <w:rPr>
                <w:rFonts w:ascii="Georgia" w:eastAsia="Times New Roman" w:hAnsi="Georgia" w:cs="Arial"/>
                <w:b/>
              </w:rPr>
              <w:t>Cost with 8 pax</w:t>
            </w:r>
          </w:p>
        </w:tc>
        <w:tc>
          <w:tcPr>
            <w:tcW w:w="1303" w:type="pct"/>
            <w:tcBorders>
              <w:top w:val="outset" w:sz="6" w:space="0" w:color="auto"/>
              <w:left w:val="outset" w:sz="6" w:space="0" w:color="auto"/>
              <w:bottom w:val="outset" w:sz="6" w:space="0" w:color="auto"/>
              <w:right w:val="outset" w:sz="6" w:space="0" w:color="auto"/>
            </w:tcBorders>
            <w:vAlign w:val="center"/>
            <w:hideMark/>
          </w:tcPr>
          <w:p w14:paraId="522D885A"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15600</w:t>
            </w:r>
          </w:p>
        </w:tc>
        <w:tc>
          <w:tcPr>
            <w:tcW w:w="1348" w:type="pct"/>
            <w:tcBorders>
              <w:top w:val="outset" w:sz="6" w:space="0" w:color="auto"/>
              <w:left w:val="outset" w:sz="6" w:space="0" w:color="auto"/>
              <w:bottom w:val="outset" w:sz="6" w:space="0" w:color="auto"/>
              <w:right w:val="outset" w:sz="6" w:space="0" w:color="auto"/>
            </w:tcBorders>
            <w:vAlign w:val="center"/>
            <w:hideMark/>
          </w:tcPr>
          <w:p w14:paraId="37D4C701"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20700</w:t>
            </w:r>
          </w:p>
        </w:tc>
        <w:tc>
          <w:tcPr>
            <w:tcW w:w="1348" w:type="pct"/>
            <w:tcBorders>
              <w:top w:val="outset" w:sz="6" w:space="0" w:color="auto"/>
              <w:left w:val="outset" w:sz="6" w:space="0" w:color="auto"/>
              <w:bottom w:val="outset" w:sz="6" w:space="0" w:color="auto"/>
              <w:right w:val="outset" w:sz="6" w:space="0" w:color="auto"/>
            </w:tcBorders>
            <w:vAlign w:val="center"/>
            <w:hideMark/>
          </w:tcPr>
          <w:p w14:paraId="78E330D3" w14:textId="77777777" w:rsidR="006E5012" w:rsidRPr="00E8796B" w:rsidRDefault="00E8796B" w:rsidP="00502CD9">
            <w:pPr>
              <w:jc w:val="center"/>
              <w:rPr>
                <w:rFonts w:ascii="Georgia" w:eastAsia="Times New Roman" w:hAnsi="Georgia" w:cs="Arial"/>
                <w:b/>
              </w:rPr>
            </w:pPr>
            <w:r w:rsidRPr="00E8796B">
              <w:rPr>
                <w:rFonts w:ascii="Georgia" w:eastAsia="Times New Roman" w:hAnsi="Georgia" w:cs="Arial"/>
                <w:b/>
              </w:rPr>
              <w:t>26650</w:t>
            </w:r>
          </w:p>
        </w:tc>
      </w:tr>
      <w:tr w:rsidR="006E5012" w:rsidRPr="00D34EAA" w14:paraId="79DD18B1" w14:textId="77777777" w:rsidTr="00502CD9">
        <w:trPr>
          <w:trHeight w:val="378"/>
          <w:jc w:val="center"/>
        </w:trPr>
        <w:tc>
          <w:tcPr>
            <w:tcW w:w="1001" w:type="pct"/>
            <w:tcBorders>
              <w:top w:val="outset" w:sz="6" w:space="0" w:color="auto"/>
              <w:left w:val="outset" w:sz="6" w:space="0" w:color="auto"/>
              <w:bottom w:val="single" w:sz="4" w:space="0" w:color="auto"/>
              <w:right w:val="outset" w:sz="6" w:space="0" w:color="auto"/>
            </w:tcBorders>
            <w:vAlign w:val="center"/>
            <w:hideMark/>
          </w:tcPr>
          <w:p w14:paraId="0DCA6357" w14:textId="77777777" w:rsidR="006E5012" w:rsidRPr="00D34EAA" w:rsidRDefault="006E5012" w:rsidP="00502CD9">
            <w:pPr>
              <w:rPr>
                <w:rFonts w:ascii="Georgia" w:eastAsia="Times New Roman" w:hAnsi="Georgia" w:cs="Arial"/>
                <w:b/>
              </w:rPr>
            </w:pPr>
            <w:r w:rsidRPr="00D34EAA">
              <w:rPr>
                <w:rFonts w:ascii="Georgia" w:eastAsia="Times New Roman" w:hAnsi="Georgia" w:cs="Arial"/>
                <w:b/>
              </w:rPr>
              <w:t>Cost With 10 Pax </w:t>
            </w:r>
          </w:p>
        </w:tc>
        <w:tc>
          <w:tcPr>
            <w:tcW w:w="1303" w:type="pct"/>
            <w:tcBorders>
              <w:top w:val="outset" w:sz="6" w:space="0" w:color="auto"/>
              <w:left w:val="outset" w:sz="6" w:space="0" w:color="auto"/>
              <w:bottom w:val="single" w:sz="4" w:space="0" w:color="auto"/>
              <w:right w:val="outset" w:sz="6" w:space="0" w:color="auto"/>
            </w:tcBorders>
            <w:vAlign w:val="center"/>
            <w:hideMark/>
          </w:tcPr>
          <w:p w14:paraId="2851CBFC" w14:textId="77777777" w:rsidR="006E5012" w:rsidRPr="00E8796B" w:rsidRDefault="00E8796B" w:rsidP="006E5012">
            <w:pPr>
              <w:jc w:val="center"/>
              <w:rPr>
                <w:rFonts w:ascii="Georgia" w:eastAsia="Times New Roman" w:hAnsi="Georgia" w:cs="Arial"/>
                <w:b/>
                <w:highlight w:val="cyan"/>
                <w:lang w:val="en-US"/>
              </w:rPr>
            </w:pPr>
            <w:r w:rsidRPr="00E8796B">
              <w:rPr>
                <w:rFonts w:ascii="Georgia" w:eastAsia="Times New Roman" w:hAnsi="Georgia" w:cs="Arial"/>
                <w:b/>
                <w:lang w:val="en-US"/>
              </w:rPr>
              <w:t>14440</w:t>
            </w:r>
          </w:p>
        </w:tc>
        <w:tc>
          <w:tcPr>
            <w:tcW w:w="1348" w:type="pct"/>
            <w:tcBorders>
              <w:top w:val="outset" w:sz="6" w:space="0" w:color="auto"/>
              <w:left w:val="outset" w:sz="6" w:space="0" w:color="auto"/>
              <w:bottom w:val="single" w:sz="4" w:space="0" w:color="auto"/>
              <w:right w:val="outset" w:sz="6" w:space="0" w:color="auto"/>
            </w:tcBorders>
            <w:vAlign w:val="center"/>
            <w:hideMark/>
          </w:tcPr>
          <w:p w14:paraId="650B520B"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19550</w:t>
            </w:r>
          </w:p>
        </w:tc>
        <w:tc>
          <w:tcPr>
            <w:tcW w:w="1348" w:type="pct"/>
            <w:tcBorders>
              <w:top w:val="outset" w:sz="6" w:space="0" w:color="auto"/>
              <w:left w:val="outset" w:sz="6" w:space="0" w:color="auto"/>
              <w:bottom w:val="single" w:sz="4" w:space="0" w:color="auto"/>
              <w:right w:val="outset" w:sz="6" w:space="0" w:color="auto"/>
            </w:tcBorders>
            <w:vAlign w:val="center"/>
            <w:hideMark/>
          </w:tcPr>
          <w:p w14:paraId="7E57657B" w14:textId="77777777" w:rsidR="006E5012" w:rsidRPr="00E8796B" w:rsidRDefault="00E8796B" w:rsidP="00502CD9">
            <w:pPr>
              <w:jc w:val="center"/>
              <w:rPr>
                <w:rFonts w:ascii="Georgia" w:eastAsia="Times New Roman" w:hAnsi="Georgia" w:cs="Arial"/>
                <w:b/>
              </w:rPr>
            </w:pPr>
            <w:r w:rsidRPr="00E8796B">
              <w:rPr>
                <w:rFonts w:ascii="Georgia" w:eastAsia="Times New Roman" w:hAnsi="Georgia" w:cs="Arial"/>
                <w:b/>
              </w:rPr>
              <w:t>25480</w:t>
            </w:r>
          </w:p>
        </w:tc>
      </w:tr>
      <w:tr w:rsidR="006E5012" w:rsidRPr="00D34EAA" w14:paraId="455B3EB6" w14:textId="77777777" w:rsidTr="00502CD9">
        <w:trPr>
          <w:trHeight w:val="378"/>
          <w:jc w:val="center"/>
        </w:trPr>
        <w:tc>
          <w:tcPr>
            <w:tcW w:w="1001" w:type="pct"/>
            <w:tcBorders>
              <w:top w:val="outset" w:sz="6" w:space="0" w:color="auto"/>
              <w:left w:val="outset" w:sz="6" w:space="0" w:color="auto"/>
              <w:bottom w:val="outset" w:sz="6" w:space="0" w:color="auto"/>
              <w:right w:val="outset" w:sz="6" w:space="0" w:color="auto"/>
            </w:tcBorders>
            <w:vAlign w:val="center"/>
          </w:tcPr>
          <w:p w14:paraId="320925A1" w14:textId="77777777" w:rsidR="006E5012" w:rsidRPr="00D34EAA" w:rsidRDefault="006E5012" w:rsidP="00502CD9">
            <w:pPr>
              <w:rPr>
                <w:rFonts w:ascii="Georgia" w:eastAsia="Times New Roman" w:hAnsi="Georgia" w:cs="Arial"/>
                <w:b/>
              </w:rPr>
            </w:pPr>
            <w:r w:rsidRPr="00D34EAA">
              <w:rPr>
                <w:rFonts w:ascii="Georgia" w:eastAsia="Times New Roman" w:hAnsi="Georgia" w:cs="Arial"/>
                <w:b/>
              </w:rPr>
              <w:t>Cost with Adults/Child with Extra Bed</w:t>
            </w:r>
            <w:r>
              <w:rPr>
                <w:rFonts w:ascii="Georgia" w:eastAsia="Times New Roman" w:hAnsi="Georgia" w:cs="Arial"/>
                <w:b/>
              </w:rPr>
              <w:t>/ Mattress</w:t>
            </w:r>
          </w:p>
        </w:tc>
        <w:tc>
          <w:tcPr>
            <w:tcW w:w="1303" w:type="pct"/>
            <w:tcBorders>
              <w:top w:val="outset" w:sz="6" w:space="0" w:color="auto"/>
              <w:left w:val="outset" w:sz="6" w:space="0" w:color="auto"/>
              <w:bottom w:val="outset" w:sz="6" w:space="0" w:color="auto"/>
              <w:right w:val="outset" w:sz="6" w:space="0" w:color="auto"/>
            </w:tcBorders>
            <w:vAlign w:val="center"/>
          </w:tcPr>
          <w:p w14:paraId="23F5578C"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11690</w:t>
            </w:r>
          </w:p>
        </w:tc>
        <w:tc>
          <w:tcPr>
            <w:tcW w:w="1348" w:type="pct"/>
            <w:tcBorders>
              <w:top w:val="outset" w:sz="6" w:space="0" w:color="auto"/>
              <w:left w:val="outset" w:sz="6" w:space="0" w:color="auto"/>
              <w:bottom w:val="outset" w:sz="6" w:space="0" w:color="auto"/>
              <w:right w:val="outset" w:sz="6" w:space="0" w:color="auto"/>
            </w:tcBorders>
            <w:vAlign w:val="center"/>
          </w:tcPr>
          <w:p w14:paraId="162C6955"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15030</w:t>
            </w:r>
          </w:p>
        </w:tc>
        <w:tc>
          <w:tcPr>
            <w:tcW w:w="1348" w:type="pct"/>
            <w:tcBorders>
              <w:top w:val="outset" w:sz="6" w:space="0" w:color="auto"/>
              <w:left w:val="outset" w:sz="6" w:space="0" w:color="auto"/>
              <w:bottom w:val="outset" w:sz="6" w:space="0" w:color="auto"/>
              <w:right w:val="outset" w:sz="6" w:space="0" w:color="auto"/>
            </w:tcBorders>
            <w:vAlign w:val="center"/>
          </w:tcPr>
          <w:p w14:paraId="40D1A2B1"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16100</w:t>
            </w:r>
          </w:p>
        </w:tc>
      </w:tr>
      <w:tr w:rsidR="006E5012" w:rsidRPr="00D34EAA" w14:paraId="7A59377C" w14:textId="77777777" w:rsidTr="00502CD9">
        <w:trPr>
          <w:trHeight w:val="378"/>
          <w:jc w:val="center"/>
        </w:trPr>
        <w:tc>
          <w:tcPr>
            <w:tcW w:w="1001" w:type="pct"/>
            <w:tcBorders>
              <w:top w:val="outset" w:sz="6" w:space="0" w:color="auto"/>
              <w:left w:val="outset" w:sz="6" w:space="0" w:color="auto"/>
              <w:bottom w:val="single" w:sz="4" w:space="0" w:color="auto"/>
              <w:right w:val="outset" w:sz="6" w:space="0" w:color="auto"/>
            </w:tcBorders>
            <w:vAlign w:val="center"/>
          </w:tcPr>
          <w:p w14:paraId="5881A0DC" w14:textId="77777777" w:rsidR="006E5012" w:rsidRPr="00D34EAA" w:rsidRDefault="006E5012" w:rsidP="00502CD9">
            <w:pPr>
              <w:rPr>
                <w:rFonts w:ascii="Georgia" w:eastAsia="Times New Roman" w:hAnsi="Georgia" w:cs="Arial"/>
                <w:b/>
              </w:rPr>
            </w:pPr>
            <w:r>
              <w:rPr>
                <w:rFonts w:ascii="Georgia" w:eastAsia="Times New Roman" w:hAnsi="Georgia" w:cs="Arial"/>
                <w:b/>
              </w:rPr>
              <w:t>Cost with Child no bed</w:t>
            </w:r>
          </w:p>
        </w:tc>
        <w:tc>
          <w:tcPr>
            <w:tcW w:w="1303" w:type="pct"/>
            <w:tcBorders>
              <w:top w:val="outset" w:sz="6" w:space="0" w:color="auto"/>
              <w:left w:val="outset" w:sz="6" w:space="0" w:color="auto"/>
              <w:bottom w:val="single" w:sz="4" w:space="0" w:color="auto"/>
              <w:right w:val="outset" w:sz="6" w:space="0" w:color="auto"/>
            </w:tcBorders>
            <w:vAlign w:val="center"/>
          </w:tcPr>
          <w:p w14:paraId="00050279"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4030</w:t>
            </w:r>
          </w:p>
        </w:tc>
        <w:tc>
          <w:tcPr>
            <w:tcW w:w="1348" w:type="pct"/>
            <w:tcBorders>
              <w:top w:val="outset" w:sz="6" w:space="0" w:color="auto"/>
              <w:left w:val="outset" w:sz="6" w:space="0" w:color="auto"/>
              <w:bottom w:val="single" w:sz="4" w:space="0" w:color="auto"/>
              <w:right w:val="outset" w:sz="6" w:space="0" w:color="auto"/>
            </w:tcBorders>
            <w:vAlign w:val="center"/>
          </w:tcPr>
          <w:p w14:paraId="5B3C9AAC" w14:textId="77777777" w:rsidR="006E5012" w:rsidRPr="00E8796B" w:rsidRDefault="00E8796B" w:rsidP="00502CD9">
            <w:pPr>
              <w:jc w:val="center"/>
              <w:rPr>
                <w:rFonts w:ascii="Georgia" w:eastAsia="Times New Roman" w:hAnsi="Georgia" w:cs="Arial"/>
                <w:b/>
                <w:highlight w:val="cyan"/>
              </w:rPr>
            </w:pPr>
            <w:r w:rsidRPr="00E8796B">
              <w:rPr>
                <w:rFonts w:ascii="Georgia" w:eastAsia="Times New Roman" w:hAnsi="Georgia" w:cs="Arial"/>
                <w:b/>
              </w:rPr>
              <w:t>7450</w:t>
            </w:r>
          </w:p>
        </w:tc>
        <w:tc>
          <w:tcPr>
            <w:tcW w:w="1348" w:type="pct"/>
            <w:tcBorders>
              <w:top w:val="outset" w:sz="6" w:space="0" w:color="auto"/>
              <w:left w:val="outset" w:sz="6" w:space="0" w:color="auto"/>
              <w:bottom w:val="single" w:sz="4" w:space="0" w:color="auto"/>
              <w:right w:val="outset" w:sz="6" w:space="0" w:color="auto"/>
            </w:tcBorders>
            <w:vAlign w:val="center"/>
          </w:tcPr>
          <w:p w14:paraId="3F069399" w14:textId="77777777" w:rsidR="00E8796B" w:rsidRPr="00E8796B" w:rsidRDefault="00E8796B" w:rsidP="00E8796B">
            <w:pPr>
              <w:jc w:val="center"/>
              <w:rPr>
                <w:rFonts w:ascii="Georgia" w:eastAsia="Times New Roman" w:hAnsi="Georgia" w:cs="Arial"/>
                <w:b/>
                <w:highlight w:val="cyan"/>
              </w:rPr>
            </w:pPr>
            <w:r w:rsidRPr="00E8796B">
              <w:rPr>
                <w:rFonts w:ascii="Georgia" w:eastAsia="Times New Roman" w:hAnsi="Georgia" w:cs="Arial"/>
                <w:b/>
              </w:rPr>
              <w:t>8400</w:t>
            </w:r>
          </w:p>
        </w:tc>
      </w:tr>
    </w:tbl>
    <w:p w14:paraId="4BB28742" w14:textId="77777777" w:rsidR="006E5012" w:rsidRPr="00C72DF5" w:rsidRDefault="006E5012" w:rsidP="006E5012">
      <w:pPr>
        <w:shd w:val="clear" w:color="auto" w:fill="FFFFFF"/>
        <w:spacing w:after="0" w:line="240" w:lineRule="auto"/>
        <w:jc w:val="both"/>
        <w:rPr>
          <w:rFonts w:ascii="Rockwell" w:eastAsia="Times New Roman" w:hAnsi="Rockwell" w:cs="Times New Roman"/>
          <w:color w:val="222222"/>
          <w:sz w:val="24"/>
          <w:szCs w:val="24"/>
        </w:rPr>
      </w:pPr>
    </w:p>
    <w:p w14:paraId="1AFBC885" w14:textId="77777777" w:rsidR="006E5012" w:rsidRPr="00C72DF5" w:rsidRDefault="006E5012" w:rsidP="006E5012">
      <w:pPr>
        <w:pStyle w:val="NoSpacing"/>
        <w:rPr>
          <w:rFonts w:ascii="Rockwell" w:hAnsi="Rockwell" w:cs="Times New Roman"/>
          <w:sz w:val="24"/>
          <w:szCs w:val="24"/>
          <w:shd w:val="clear" w:color="auto" w:fill="FFFFFF"/>
        </w:rPr>
      </w:pPr>
    </w:p>
    <w:p w14:paraId="48484C1D" w14:textId="77777777" w:rsidR="006E5012" w:rsidRPr="00C72DF5" w:rsidRDefault="006E5012" w:rsidP="006E5012">
      <w:pPr>
        <w:pStyle w:val="NoSpacing"/>
        <w:rPr>
          <w:rFonts w:ascii="Rockwell" w:hAnsi="Rockwell"/>
          <w:b/>
          <w:sz w:val="24"/>
          <w:szCs w:val="24"/>
          <w:shd w:val="clear" w:color="auto" w:fill="FFFFFF"/>
        </w:rPr>
      </w:pPr>
      <w:r w:rsidRPr="00C72DF5">
        <w:rPr>
          <w:rFonts w:ascii="Rockwell" w:hAnsi="Rockwell"/>
          <w:b/>
          <w:sz w:val="24"/>
          <w:szCs w:val="24"/>
          <w:shd w:val="clear" w:color="auto" w:fill="FFFFFF"/>
        </w:rPr>
        <w:t xml:space="preserve">    Hotels </w:t>
      </w:r>
      <w:r>
        <w:rPr>
          <w:rFonts w:ascii="Rockwell" w:hAnsi="Rockwell"/>
          <w:b/>
          <w:sz w:val="24"/>
          <w:szCs w:val="24"/>
          <w:shd w:val="clear" w:color="auto" w:fill="FFFFFF"/>
        </w:rPr>
        <w:t xml:space="preserve">Standard </w:t>
      </w:r>
      <w:r w:rsidRPr="00C72DF5">
        <w:rPr>
          <w:rFonts w:ascii="Rockwell" w:hAnsi="Rockwell"/>
          <w:b/>
          <w:sz w:val="24"/>
          <w:szCs w:val="24"/>
          <w:shd w:val="clear" w:color="auto" w:fill="FFFFFF"/>
        </w:rPr>
        <w:t>used or similar</w:t>
      </w:r>
    </w:p>
    <w:p w14:paraId="189CDE69" w14:textId="77777777" w:rsidR="006E5012" w:rsidRPr="00C72DF5" w:rsidRDefault="006E5012" w:rsidP="006E5012">
      <w:pPr>
        <w:pStyle w:val="NoSpacing"/>
        <w:rPr>
          <w:rFonts w:ascii="Rockwell" w:hAnsi="Rockwell"/>
          <w:sz w:val="24"/>
          <w:szCs w:val="24"/>
          <w:shd w:val="clear" w:color="auto" w:fill="FFFFFF"/>
        </w:rPr>
      </w:pPr>
      <w:r w:rsidRPr="00C72DF5">
        <w:rPr>
          <w:rFonts w:ascii="Rockwell" w:hAnsi="Rockwell"/>
          <w:sz w:val="24"/>
          <w:szCs w:val="24"/>
          <w:shd w:val="clear" w:color="auto" w:fill="FFFFFF"/>
        </w:rPr>
        <w:t xml:space="preserve">     Puri: - </w:t>
      </w:r>
      <w:proofErr w:type="spellStart"/>
      <w:r>
        <w:rPr>
          <w:rFonts w:ascii="Rockwell" w:hAnsi="Rockwell"/>
          <w:sz w:val="24"/>
          <w:szCs w:val="24"/>
          <w:shd w:val="clear" w:color="auto" w:fill="FFFFFF"/>
        </w:rPr>
        <w:t>Shamuka</w:t>
      </w:r>
      <w:proofErr w:type="spellEnd"/>
      <w:r>
        <w:rPr>
          <w:rFonts w:ascii="Rockwell" w:hAnsi="Rockwell"/>
          <w:sz w:val="24"/>
          <w:szCs w:val="24"/>
          <w:shd w:val="clear" w:color="auto" w:fill="FFFFFF"/>
        </w:rPr>
        <w:t xml:space="preserve"> / Petals </w:t>
      </w:r>
    </w:p>
    <w:p w14:paraId="550D2EDF" w14:textId="77777777" w:rsidR="006E5012" w:rsidRDefault="006E5012" w:rsidP="006E5012">
      <w:pPr>
        <w:pStyle w:val="NoSpacing"/>
        <w:rPr>
          <w:rFonts w:ascii="Rockwell" w:hAnsi="Rockwell"/>
          <w:sz w:val="24"/>
          <w:szCs w:val="24"/>
          <w:shd w:val="clear" w:color="auto" w:fill="FFFFFF"/>
        </w:rPr>
      </w:pPr>
      <w:r w:rsidRPr="00C72DF5">
        <w:rPr>
          <w:rFonts w:ascii="Rockwell" w:hAnsi="Rockwell"/>
          <w:sz w:val="24"/>
          <w:szCs w:val="24"/>
          <w:shd w:val="clear" w:color="auto" w:fill="FFFFFF"/>
        </w:rPr>
        <w:t xml:space="preserve">     Bhubaneshwar: </w:t>
      </w:r>
      <w:r>
        <w:rPr>
          <w:rFonts w:ascii="Rockwell" w:hAnsi="Rockwell"/>
          <w:sz w:val="24"/>
          <w:szCs w:val="24"/>
          <w:shd w:val="clear" w:color="auto" w:fill="FFFFFF"/>
        </w:rPr>
        <w:t>Pratima Heritage / Sapphire Plaza</w:t>
      </w:r>
    </w:p>
    <w:p w14:paraId="75CBFAD9" w14:textId="77777777" w:rsidR="006E5012" w:rsidRPr="00C72DF5" w:rsidRDefault="006E5012" w:rsidP="006E5012">
      <w:pPr>
        <w:pStyle w:val="NoSpacing"/>
        <w:rPr>
          <w:rFonts w:ascii="Rockwell" w:hAnsi="Rockwell"/>
          <w:sz w:val="24"/>
          <w:szCs w:val="24"/>
          <w:shd w:val="clear" w:color="auto" w:fill="FFFFFF"/>
        </w:rPr>
      </w:pPr>
      <w:r w:rsidRPr="00C72DF5">
        <w:rPr>
          <w:rFonts w:ascii="Rockwell" w:hAnsi="Rockwell"/>
          <w:sz w:val="24"/>
          <w:szCs w:val="24"/>
          <w:shd w:val="clear" w:color="auto" w:fill="FFFFFF"/>
        </w:rPr>
        <w:t xml:space="preserve">     </w:t>
      </w:r>
      <w:r>
        <w:rPr>
          <w:rFonts w:ascii="Rockwell" w:hAnsi="Rockwell"/>
          <w:sz w:val="24"/>
          <w:szCs w:val="24"/>
          <w:shd w:val="clear" w:color="auto" w:fill="FFFFFF"/>
        </w:rPr>
        <w:t>Gopalpur</w:t>
      </w:r>
      <w:r w:rsidRPr="00C72DF5">
        <w:rPr>
          <w:rFonts w:ascii="Rockwell" w:hAnsi="Rockwell"/>
          <w:sz w:val="24"/>
          <w:szCs w:val="24"/>
          <w:shd w:val="clear" w:color="auto" w:fill="FFFFFF"/>
        </w:rPr>
        <w:t xml:space="preserve">: </w:t>
      </w:r>
      <w:r>
        <w:rPr>
          <w:rFonts w:ascii="Rockwell" w:hAnsi="Rockwell"/>
          <w:sz w:val="24"/>
          <w:szCs w:val="24"/>
          <w:shd w:val="clear" w:color="auto" w:fill="FFFFFF"/>
        </w:rPr>
        <w:t xml:space="preserve">Hotel Pipul </w:t>
      </w:r>
      <w:r w:rsidRPr="00C72DF5">
        <w:rPr>
          <w:rFonts w:ascii="Rockwell" w:hAnsi="Rockwell"/>
          <w:sz w:val="24"/>
          <w:szCs w:val="24"/>
          <w:shd w:val="clear" w:color="auto" w:fill="FFFFFF"/>
        </w:rPr>
        <w:t>or similar</w:t>
      </w:r>
    </w:p>
    <w:p w14:paraId="2D634EDE" w14:textId="77777777" w:rsidR="006E5012" w:rsidRPr="00C72DF5" w:rsidRDefault="006E5012" w:rsidP="006E5012">
      <w:pPr>
        <w:pStyle w:val="NoSpacing"/>
        <w:rPr>
          <w:rFonts w:ascii="Rockwell" w:hAnsi="Rockwell"/>
          <w:sz w:val="24"/>
          <w:szCs w:val="24"/>
          <w:shd w:val="clear" w:color="auto" w:fill="FFFFFF"/>
        </w:rPr>
      </w:pPr>
    </w:p>
    <w:p w14:paraId="55D57430" w14:textId="77777777" w:rsidR="006E5012" w:rsidRPr="00C72DF5" w:rsidRDefault="006E5012" w:rsidP="006E5012">
      <w:pPr>
        <w:pStyle w:val="NoSpacing"/>
        <w:rPr>
          <w:rFonts w:ascii="Rockwell" w:hAnsi="Rockwell" w:cs="Times New Roman"/>
          <w:sz w:val="24"/>
          <w:szCs w:val="24"/>
          <w:shd w:val="clear" w:color="auto" w:fill="FFFFFF"/>
        </w:rPr>
      </w:pPr>
    </w:p>
    <w:p w14:paraId="78D73199" w14:textId="77777777" w:rsidR="006E5012" w:rsidRDefault="006E5012" w:rsidP="006E5012">
      <w:pPr>
        <w:pStyle w:val="NoSpacing"/>
        <w:rPr>
          <w:rFonts w:ascii="Rockwell" w:hAnsi="Rockwell" w:cs="Times New Roman"/>
          <w:sz w:val="24"/>
          <w:szCs w:val="24"/>
          <w:shd w:val="clear" w:color="auto" w:fill="FFFFFF"/>
        </w:rPr>
      </w:pPr>
    </w:p>
    <w:p w14:paraId="7296A474" w14:textId="77777777" w:rsidR="006E5012" w:rsidRPr="00C72DF5" w:rsidRDefault="006E5012" w:rsidP="006E5012">
      <w:pPr>
        <w:pStyle w:val="NoSpacing"/>
        <w:rPr>
          <w:rFonts w:ascii="Rockwell" w:hAnsi="Rockwell"/>
          <w:b/>
          <w:sz w:val="24"/>
          <w:szCs w:val="24"/>
          <w:shd w:val="clear" w:color="auto" w:fill="FFFFFF"/>
        </w:rPr>
      </w:pPr>
      <w:r w:rsidRPr="00C72DF5">
        <w:rPr>
          <w:rFonts w:ascii="Rockwell" w:hAnsi="Rockwell"/>
          <w:b/>
          <w:sz w:val="24"/>
          <w:szCs w:val="24"/>
          <w:shd w:val="clear" w:color="auto" w:fill="FFFFFF"/>
        </w:rPr>
        <w:t xml:space="preserve">   </w:t>
      </w:r>
      <w:r>
        <w:rPr>
          <w:rFonts w:ascii="Rockwell" w:hAnsi="Rockwell"/>
          <w:b/>
          <w:sz w:val="24"/>
          <w:szCs w:val="24"/>
          <w:shd w:val="clear" w:color="auto" w:fill="FFFFFF"/>
        </w:rPr>
        <w:t xml:space="preserve"> </w:t>
      </w:r>
      <w:r w:rsidRPr="00C72DF5">
        <w:rPr>
          <w:rFonts w:ascii="Rockwell" w:hAnsi="Rockwell"/>
          <w:b/>
          <w:sz w:val="24"/>
          <w:szCs w:val="24"/>
          <w:shd w:val="clear" w:color="auto" w:fill="FFFFFF"/>
        </w:rPr>
        <w:t xml:space="preserve"> Hotels </w:t>
      </w:r>
      <w:r>
        <w:rPr>
          <w:rFonts w:ascii="Rockwell" w:hAnsi="Rockwell"/>
          <w:b/>
          <w:sz w:val="24"/>
          <w:szCs w:val="24"/>
          <w:shd w:val="clear" w:color="auto" w:fill="FFFFFF"/>
        </w:rPr>
        <w:t xml:space="preserve">3* Deluxe </w:t>
      </w:r>
      <w:r w:rsidRPr="00C72DF5">
        <w:rPr>
          <w:rFonts w:ascii="Rockwell" w:hAnsi="Rockwell"/>
          <w:b/>
          <w:sz w:val="24"/>
          <w:szCs w:val="24"/>
          <w:shd w:val="clear" w:color="auto" w:fill="FFFFFF"/>
        </w:rPr>
        <w:t>used or similar</w:t>
      </w:r>
    </w:p>
    <w:p w14:paraId="182FE94F" w14:textId="77777777" w:rsidR="006E5012" w:rsidRPr="00C72DF5" w:rsidRDefault="006E5012" w:rsidP="006E5012">
      <w:pPr>
        <w:pStyle w:val="NoSpacing"/>
        <w:rPr>
          <w:rFonts w:ascii="Rockwell" w:hAnsi="Rockwell"/>
          <w:sz w:val="24"/>
          <w:szCs w:val="24"/>
          <w:shd w:val="clear" w:color="auto" w:fill="FFFFFF"/>
        </w:rPr>
      </w:pPr>
      <w:r w:rsidRPr="00C72DF5">
        <w:rPr>
          <w:rFonts w:ascii="Rockwell" w:hAnsi="Rockwell"/>
          <w:sz w:val="24"/>
          <w:szCs w:val="24"/>
          <w:shd w:val="clear" w:color="auto" w:fill="FFFFFF"/>
        </w:rPr>
        <w:t xml:space="preserve">     Puri: - </w:t>
      </w:r>
      <w:r>
        <w:rPr>
          <w:rFonts w:ascii="Rockwell" w:hAnsi="Rockwell"/>
          <w:sz w:val="24"/>
          <w:szCs w:val="24"/>
          <w:shd w:val="clear" w:color="auto" w:fill="FFFFFF"/>
        </w:rPr>
        <w:t xml:space="preserve">Koshal / Durene / Q Saina (Pure Veg) / Pipul </w:t>
      </w:r>
    </w:p>
    <w:p w14:paraId="01163639" w14:textId="77777777" w:rsidR="006E5012" w:rsidRDefault="006E5012" w:rsidP="006E5012">
      <w:pPr>
        <w:pStyle w:val="NoSpacing"/>
        <w:rPr>
          <w:rFonts w:ascii="Rockwell" w:hAnsi="Rockwell"/>
          <w:sz w:val="24"/>
          <w:szCs w:val="24"/>
          <w:shd w:val="clear" w:color="auto" w:fill="FFFFFF"/>
        </w:rPr>
      </w:pPr>
      <w:r w:rsidRPr="00C72DF5">
        <w:rPr>
          <w:rFonts w:ascii="Rockwell" w:hAnsi="Rockwell"/>
          <w:sz w:val="24"/>
          <w:szCs w:val="24"/>
          <w:shd w:val="clear" w:color="auto" w:fill="FFFFFF"/>
        </w:rPr>
        <w:t xml:space="preserve">     Bhubaneshwar: </w:t>
      </w:r>
      <w:r>
        <w:rPr>
          <w:rFonts w:ascii="Rockwell" w:hAnsi="Rockwell"/>
          <w:sz w:val="24"/>
          <w:szCs w:val="24"/>
          <w:shd w:val="clear" w:color="auto" w:fill="FFFFFF"/>
        </w:rPr>
        <w:t xml:space="preserve">The Saaj / </w:t>
      </w:r>
      <w:proofErr w:type="spellStart"/>
      <w:r>
        <w:rPr>
          <w:rFonts w:ascii="Rockwell" w:hAnsi="Rockwell"/>
          <w:sz w:val="24"/>
          <w:szCs w:val="24"/>
          <w:shd w:val="clear" w:color="auto" w:fill="FFFFFF"/>
        </w:rPr>
        <w:t>Cozzet</w:t>
      </w:r>
      <w:proofErr w:type="spellEnd"/>
      <w:r>
        <w:rPr>
          <w:rFonts w:ascii="Rockwell" w:hAnsi="Rockwell"/>
          <w:sz w:val="24"/>
          <w:szCs w:val="24"/>
          <w:shd w:val="clear" w:color="auto" w:fill="FFFFFF"/>
        </w:rPr>
        <w:t xml:space="preserve"> Victoria </w:t>
      </w:r>
    </w:p>
    <w:p w14:paraId="4C2AD6DD" w14:textId="77777777" w:rsidR="006E5012" w:rsidRDefault="006E5012" w:rsidP="006E5012">
      <w:pPr>
        <w:pStyle w:val="NoSpacing"/>
        <w:rPr>
          <w:rFonts w:ascii="Rockwell" w:hAnsi="Rockwell"/>
          <w:sz w:val="24"/>
          <w:szCs w:val="24"/>
          <w:shd w:val="clear" w:color="auto" w:fill="FFFFFF"/>
        </w:rPr>
      </w:pPr>
      <w:r>
        <w:rPr>
          <w:rFonts w:ascii="Rockwell" w:hAnsi="Rockwell"/>
          <w:sz w:val="24"/>
          <w:szCs w:val="24"/>
          <w:shd w:val="clear" w:color="auto" w:fill="FFFFFF"/>
        </w:rPr>
        <w:t xml:space="preserve">     Gopalpur</w:t>
      </w:r>
      <w:r w:rsidRPr="00C72DF5">
        <w:rPr>
          <w:rFonts w:ascii="Rockwell" w:hAnsi="Rockwell"/>
          <w:sz w:val="24"/>
          <w:szCs w:val="24"/>
          <w:shd w:val="clear" w:color="auto" w:fill="FFFFFF"/>
        </w:rPr>
        <w:t xml:space="preserve">: </w:t>
      </w:r>
      <w:proofErr w:type="spellStart"/>
      <w:r>
        <w:rPr>
          <w:rFonts w:ascii="Rockwell" w:hAnsi="Rockwell"/>
          <w:sz w:val="24"/>
          <w:szCs w:val="24"/>
          <w:shd w:val="clear" w:color="auto" w:fill="FFFFFF"/>
        </w:rPr>
        <w:t>Swosti</w:t>
      </w:r>
      <w:proofErr w:type="spellEnd"/>
      <w:r>
        <w:rPr>
          <w:rFonts w:ascii="Rockwell" w:hAnsi="Rockwell"/>
          <w:sz w:val="24"/>
          <w:szCs w:val="24"/>
          <w:shd w:val="clear" w:color="auto" w:fill="FFFFFF"/>
        </w:rPr>
        <w:t xml:space="preserve"> Palm </w:t>
      </w:r>
      <w:r w:rsidRPr="00C72DF5">
        <w:rPr>
          <w:rFonts w:ascii="Rockwell" w:hAnsi="Rockwell"/>
          <w:sz w:val="24"/>
          <w:szCs w:val="24"/>
          <w:shd w:val="clear" w:color="auto" w:fill="FFFFFF"/>
        </w:rPr>
        <w:t>or similar</w:t>
      </w:r>
    </w:p>
    <w:p w14:paraId="2281B1EE" w14:textId="77777777" w:rsidR="006E5012" w:rsidRDefault="006E5012" w:rsidP="006E5012">
      <w:pPr>
        <w:pStyle w:val="NoSpacing"/>
        <w:rPr>
          <w:rFonts w:ascii="Rockwell" w:hAnsi="Rockwell"/>
          <w:sz w:val="24"/>
          <w:szCs w:val="24"/>
          <w:shd w:val="clear" w:color="auto" w:fill="FFFFFF"/>
        </w:rPr>
      </w:pPr>
    </w:p>
    <w:p w14:paraId="6493CE00" w14:textId="77777777" w:rsidR="006E5012" w:rsidRDefault="006E5012" w:rsidP="006E5012">
      <w:pPr>
        <w:pStyle w:val="NoSpacing"/>
        <w:rPr>
          <w:rFonts w:ascii="Rockwell" w:hAnsi="Rockwell"/>
          <w:sz w:val="24"/>
          <w:szCs w:val="24"/>
          <w:shd w:val="clear" w:color="auto" w:fill="FFFFFF"/>
        </w:rPr>
      </w:pPr>
    </w:p>
    <w:p w14:paraId="1552CE56" w14:textId="77777777" w:rsidR="006E5012" w:rsidRDefault="006E5012" w:rsidP="006E5012">
      <w:pPr>
        <w:pStyle w:val="NoSpacing"/>
        <w:rPr>
          <w:rFonts w:ascii="Rockwell" w:hAnsi="Rockwell"/>
          <w:b/>
          <w:sz w:val="24"/>
          <w:szCs w:val="24"/>
          <w:shd w:val="clear" w:color="auto" w:fill="FFFFFF"/>
        </w:rPr>
      </w:pPr>
      <w:r w:rsidRPr="00C72DF5">
        <w:rPr>
          <w:rFonts w:ascii="Rockwell" w:hAnsi="Rockwell"/>
          <w:b/>
          <w:sz w:val="24"/>
          <w:szCs w:val="24"/>
          <w:shd w:val="clear" w:color="auto" w:fill="FFFFFF"/>
        </w:rPr>
        <w:t xml:space="preserve">    </w:t>
      </w:r>
      <w:r>
        <w:rPr>
          <w:rFonts w:ascii="Rockwell" w:hAnsi="Rockwell"/>
          <w:b/>
          <w:sz w:val="24"/>
          <w:szCs w:val="24"/>
          <w:shd w:val="clear" w:color="auto" w:fill="FFFFFF"/>
        </w:rPr>
        <w:t xml:space="preserve"> </w:t>
      </w:r>
    </w:p>
    <w:p w14:paraId="24C28825" w14:textId="77777777" w:rsidR="006E5012" w:rsidRPr="00C72DF5" w:rsidRDefault="006E5012" w:rsidP="006E5012">
      <w:pPr>
        <w:pStyle w:val="NoSpacing"/>
        <w:rPr>
          <w:rFonts w:ascii="Rockwell" w:hAnsi="Rockwell"/>
          <w:b/>
          <w:sz w:val="24"/>
          <w:szCs w:val="24"/>
          <w:shd w:val="clear" w:color="auto" w:fill="FFFFFF"/>
        </w:rPr>
      </w:pPr>
      <w:r>
        <w:rPr>
          <w:rFonts w:ascii="Rockwell" w:hAnsi="Rockwell"/>
          <w:b/>
          <w:sz w:val="24"/>
          <w:szCs w:val="24"/>
          <w:shd w:val="clear" w:color="auto" w:fill="FFFFFF"/>
        </w:rPr>
        <w:lastRenderedPageBreak/>
        <w:t xml:space="preserve">    </w:t>
      </w:r>
      <w:r w:rsidRPr="00C72DF5">
        <w:rPr>
          <w:rFonts w:ascii="Rockwell" w:hAnsi="Rockwell"/>
          <w:b/>
          <w:sz w:val="24"/>
          <w:szCs w:val="24"/>
          <w:shd w:val="clear" w:color="auto" w:fill="FFFFFF"/>
        </w:rPr>
        <w:t xml:space="preserve">Hotels </w:t>
      </w:r>
      <w:r>
        <w:rPr>
          <w:rFonts w:ascii="Rockwell" w:hAnsi="Rockwell"/>
          <w:b/>
          <w:sz w:val="24"/>
          <w:szCs w:val="24"/>
          <w:shd w:val="clear" w:color="auto" w:fill="FFFFFF"/>
        </w:rPr>
        <w:t xml:space="preserve">4* Deluxe </w:t>
      </w:r>
      <w:r w:rsidRPr="00C72DF5">
        <w:rPr>
          <w:rFonts w:ascii="Rockwell" w:hAnsi="Rockwell"/>
          <w:b/>
          <w:sz w:val="24"/>
          <w:szCs w:val="24"/>
          <w:shd w:val="clear" w:color="auto" w:fill="FFFFFF"/>
        </w:rPr>
        <w:t>used or similar</w:t>
      </w:r>
    </w:p>
    <w:p w14:paraId="55EDB12E" w14:textId="77777777" w:rsidR="006E5012" w:rsidRPr="00C72DF5" w:rsidRDefault="006E5012" w:rsidP="006E5012">
      <w:pPr>
        <w:pStyle w:val="NoSpacing"/>
        <w:rPr>
          <w:rFonts w:ascii="Rockwell" w:hAnsi="Rockwell"/>
          <w:sz w:val="24"/>
          <w:szCs w:val="24"/>
          <w:shd w:val="clear" w:color="auto" w:fill="FFFFFF"/>
        </w:rPr>
      </w:pPr>
      <w:r w:rsidRPr="00C72DF5">
        <w:rPr>
          <w:rFonts w:ascii="Rockwell" w:hAnsi="Rockwell"/>
          <w:sz w:val="24"/>
          <w:szCs w:val="24"/>
          <w:shd w:val="clear" w:color="auto" w:fill="FFFFFF"/>
        </w:rPr>
        <w:t xml:space="preserve">     Puri: - </w:t>
      </w:r>
      <w:r>
        <w:rPr>
          <w:rFonts w:ascii="Rockwell" w:hAnsi="Rockwell"/>
          <w:sz w:val="24"/>
          <w:szCs w:val="24"/>
          <w:shd w:val="clear" w:color="auto" w:fill="FFFFFF"/>
        </w:rPr>
        <w:t xml:space="preserve">White Sand / Pride Ananya </w:t>
      </w:r>
    </w:p>
    <w:p w14:paraId="1AB32554" w14:textId="77777777" w:rsidR="006E5012" w:rsidRDefault="006E5012" w:rsidP="006E5012">
      <w:pPr>
        <w:pStyle w:val="NoSpacing"/>
        <w:rPr>
          <w:rFonts w:ascii="Rockwell" w:hAnsi="Rockwell"/>
          <w:sz w:val="24"/>
          <w:szCs w:val="24"/>
          <w:shd w:val="clear" w:color="auto" w:fill="FFFFFF"/>
        </w:rPr>
      </w:pPr>
      <w:r w:rsidRPr="00C72DF5">
        <w:rPr>
          <w:rFonts w:ascii="Rockwell" w:hAnsi="Rockwell"/>
          <w:sz w:val="24"/>
          <w:szCs w:val="24"/>
          <w:shd w:val="clear" w:color="auto" w:fill="FFFFFF"/>
        </w:rPr>
        <w:t xml:space="preserve">     Bhubaneshwar: </w:t>
      </w:r>
      <w:r>
        <w:rPr>
          <w:rFonts w:ascii="Rockwell" w:hAnsi="Rockwell"/>
          <w:sz w:val="24"/>
          <w:szCs w:val="24"/>
          <w:shd w:val="clear" w:color="auto" w:fill="FFFFFF"/>
        </w:rPr>
        <w:t xml:space="preserve">Ira By Orchid / Excellency </w:t>
      </w:r>
    </w:p>
    <w:p w14:paraId="65ABC568" w14:textId="77777777" w:rsidR="006E5012" w:rsidRDefault="006E5012" w:rsidP="006E5012">
      <w:pPr>
        <w:pStyle w:val="NoSpacing"/>
        <w:rPr>
          <w:rFonts w:ascii="Rockwell" w:hAnsi="Rockwell"/>
          <w:sz w:val="24"/>
          <w:szCs w:val="24"/>
          <w:shd w:val="clear" w:color="auto" w:fill="FFFFFF"/>
        </w:rPr>
      </w:pPr>
      <w:r>
        <w:rPr>
          <w:rFonts w:ascii="Rockwell" w:hAnsi="Rockwell"/>
          <w:sz w:val="24"/>
          <w:szCs w:val="24"/>
          <w:shd w:val="clear" w:color="auto" w:fill="FFFFFF"/>
        </w:rPr>
        <w:t xml:space="preserve">     Gopalpur</w:t>
      </w:r>
      <w:r w:rsidRPr="00C72DF5">
        <w:rPr>
          <w:rFonts w:ascii="Rockwell" w:hAnsi="Rockwell"/>
          <w:sz w:val="24"/>
          <w:szCs w:val="24"/>
          <w:shd w:val="clear" w:color="auto" w:fill="FFFFFF"/>
        </w:rPr>
        <w:t xml:space="preserve">: </w:t>
      </w:r>
      <w:r>
        <w:rPr>
          <w:rFonts w:ascii="Rockwell" w:hAnsi="Rockwell"/>
          <w:sz w:val="24"/>
          <w:szCs w:val="24"/>
          <w:shd w:val="clear" w:color="auto" w:fill="FFFFFF"/>
        </w:rPr>
        <w:t xml:space="preserve">Park </w:t>
      </w:r>
      <w:proofErr w:type="gramStart"/>
      <w:r>
        <w:rPr>
          <w:rFonts w:ascii="Rockwell" w:hAnsi="Rockwell"/>
          <w:sz w:val="24"/>
          <w:szCs w:val="24"/>
          <w:shd w:val="clear" w:color="auto" w:fill="FFFFFF"/>
        </w:rPr>
        <w:t>By</w:t>
      </w:r>
      <w:proofErr w:type="gramEnd"/>
      <w:r>
        <w:rPr>
          <w:rFonts w:ascii="Rockwell" w:hAnsi="Rockwell"/>
          <w:sz w:val="24"/>
          <w:szCs w:val="24"/>
          <w:shd w:val="clear" w:color="auto" w:fill="FFFFFF"/>
        </w:rPr>
        <w:t xml:space="preserve"> Zone </w:t>
      </w:r>
      <w:r w:rsidRPr="00C72DF5">
        <w:rPr>
          <w:rFonts w:ascii="Rockwell" w:hAnsi="Rockwell"/>
          <w:sz w:val="24"/>
          <w:szCs w:val="24"/>
          <w:shd w:val="clear" w:color="auto" w:fill="FFFFFF"/>
        </w:rPr>
        <w:t>or similar</w:t>
      </w:r>
    </w:p>
    <w:p w14:paraId="09C101F9" w14:textId="77777777" w:rsidR="006E5012" w:rsidRPr="00C72DF5" w:rsidRDefault="006E5012" w:rsidP="006E5012">
      <w:pPr>
        <w:pStyle w:val="NoSpacing"/>
        <w:rPr>
          <w:rFonts w:ascii="Rockwell" w:hAnsi="Rockwell"/>
          <w:sz w:val="24"/>
          <w:szCs w:val="24"/>
          <w:shd w:val="clear" w:color="auto" w:fill="FFFFFF"/>
        </w:rPr>
      </w:pPr>
    </w:p>
    <w:p w14:paraId="4C75631B" w14:textId="77777777" w:rsidR="006E5012" w:rsidRPr="00C72DF5" w:rsidRDefault="006E5012" w:rsidP="006E5012">
      <w:pPr>
        <w:pStyle w:val="NoSpacing"/>
        <w:rPr>
          <w:rFonts w:ascii="Rockwell" w:hAnsi="Rockwell" w:cs="Times New Roman"/>
          <w:sz w:val="24"/>
          <w:szCs w:val="24"/>
          <w:shd w:val="clear" w:color="auto" w:fill="FFFFFF"/>
        </w:rPr>
      </w:pPr>
    </w:p>
    <w:p w14:paraId="4E67DEBF" w14:textId="77777777" w:rsidR="006E5012" w:rsidRPr="00C72DF5" w:rsidRDefault="006E5012" w:rsidP="006E5012">
      <w:pPr>
        <w:pStyle w:val="NoSpacing"/>
        <w:rPr>
          <w:rFonts w:ascii="Rockwell" w:hAnsi="Rockwell"/>
          <w:b/>
          <w:sz w:val="24"/>
          <w:szCs w:val="24"/>
          <w:u w:val="single"/>
        </w:rPr>
      </w:pPr>
      <w:r w:rsidRPr="00C72DF5">
        <w:rPr>
          <w:rFonts w:ascii="Rockwell" w:hAnsi="Rockwell"/>
          <w:b/>
          <w:sz w:val="24"/>
          <w:szCs w:val="24"/>
        </w:rPr>
        <w:t xml:space="preserve">      </w:t>
      </w:r>
      <w:r w:rsidRPr="00C72DF5">
        <w:rPr>
          <w:rFonts w:ascii="Rockwell" w:hAnsi="Rockwell"/>
          <w:b/>
          <w:sz w:val="24"/>
          <w:szCs w:val="24"/>
          <w:u w:val="single"/>
        </w:rPr>
        <w:t>Vehicle:</w:t>
      </w:r>
    </w:p>
    <w:p w14:paraId="01D91A5C" w14:textId="77777777" w:rsidR="006E5012" w:rsidRPr="00C72DF5" w:rsidRDefault="006E5012" w:rsidP="006E5012">
      <w:pPr>
        <w:pStyle w:val="NoSpacing"/>
        <w:rPr>
          <w:rFonts w:ascii="Rockwell" w:hAnsi="Rockwell"/>
          <w:b/>
          <w:sz w:val="24"/>
          <w:szCs w:val="24"/>
          <w:u w:val="single"/>
        </w:rPr>
      </w:pPr>
    </w:p>
    <w:p w14:paraId="00D4EE27" w14:textId="77777777" w:rsidR="006E5012" w:rsidRPr="00C72DF5" w:rsidRDefault="006E5012" w:rsidP="006E5012">
      <w:pPr>
        <w:pStyle w:val="NoSpacing"/>
        <w:rPr>
          <w:rFonts w:ascii="Rockwell" w:hAnsi="Rockwell"/>
          <w:sz w:val="24"/>
          <w:szCs w:val="24"/>
        </w:rPr>
      </w:pPr>
      <w:r w:rsidRPr="00C72DF5">
        <w:rPr>
          <w:rFonts w:ascii="Rockwell" w:hAnsi="Rockwell"/>
          <w:sz w:val="24"/>
          <w:szCs w:val="24"/>
        </w:rPr>
        <w:t xml:space="preserve">      For 2 to 3 Pax AC Swift Dezire </w:t>
      </w:r>
    </w:p>
    <w:p w14:paraId="03C10087" w14:textId="77777777" w:rsidR="006E5012" w:rsidRPr="00C72DF5" w:rsidRDefault="006E5012" w:rsidP="006E5012">
      <w:pPr>
        <w:pStyle w:val="NoSpacing"/>
        <w:rPr>
          <w:rFonts w:ascii="Rockwell" w:hAnsi="Rockwell"/>
          <w:sz w:val="24"/>
          <w:szCs w:val="24"/>
        </w:rPr>
      </w:pPr>
      <w:r w:rsidRPr="00C72DF5">
        <w:rPr>
          <w:rFonts w:ascii="Rockwell" w:hAnsi="Rockwell"/>
          <w:sz w:val="24"/>
          <w:szCs w:val="24"/>
        </w:rPr>
        <w:t xml:space="preserve">      For 3 to 5 Pax AC Innova </w:t>
      </w:r>
      <w:proofErr w:type="spellStart"/>
      <w:r w:rsidRPr="00C72DF5">
        <w:rPr>
          <w:rFonts w:ascii="Rockwell" w:hAnsi="Rockwell"/>
          <w:sz w:val="24"/>
          <w:szCs w:val="24"/>
        </w:rPr>
        <w:t>Crysta</w:t>
      </w:r>
      <w:proofErr w:type="spellEnd"/>
    </w:p>
    <w:p w14:paraId="1E3DE18D" w14:textId="77777777" w:rsidR="006E5012" w:rsidRPr="00C72DF5" w:rsidRDefault="006E5012" w:rsidP="006E5012">
      <w:pPr>
        <w:pStyle w:val="NoSpacing"/>
        <w:rPr>
          <w:rFonts w:ascii="Rockwell" w:hAnsi="Rockwell"/>
          <w:sz w:val="24"/>
          <w:szCs w:val="24"/>
        </w:rPr>
      </w:pPr>
      <w:r w:rsidRPr="00C72DF5">
        <w:rPr>
          <w:rFonts w:ascii="Rockwell" w:hAnsi="Rockwell"/>
          <w:sz w:val="24"/>
          <w:szCs w:val="24"/>
        </w:rPr>
        <w:t xml:space="preserve">      For 6 to 1</w:t>
      </w:r>
      <w:r>
        <w:rPr>
          <w:rFonts w:ascii="Rockwell" w:hAnsi="Rockwell"/>
          <w:sz w:val="24"/>
          <w:szCs w:val="24"/>
        </w:rPr>
        <w:t>0</w:t>
      </w:r>
      <w:r w:rsidRPr="00C72DF5">
        <w:rPr>
          <w:rFonts w:ascii="Rockwell" w:hAnsi="Rockwell"/>
          <w:sz w:val="24"/>
          <w:szCs w:val="24"/>
        </w:rPr>
        <w:t xml:space="preserve"> Pax 13 Seater AC Tempo Traveler</w:t>
      </w:r>
    </w:p>
    <w:p w14:paraId="4702B2DF" w14:textId="77777777" w:rsidR="006E5012" w:rsidRPr="00C72DF5" w:rsidRDefault="006E5012" w:rsidP="006E5012">
      <w:pPr>
        <w:pStyle w:val="NoSpacing"/>
        <w:rPr>
          <w:rFonts w:ascii="Rockwell" w:hAnsi="Rockwell"/>
          <w:sz w:val="24"/>
          <w:szCs w:val="24"/>
        </w:rPr>
      </w:pPr>
      <w:r w:rsidRPr="00C72DF5">
        <w:rPr>
          <w:rFonts w:ascii="Rockwell" w:hAnsi="Rockwell"/>
          <w:sz w:val="24"/>
          <w:szCs w:val="24"/>
        </w:rPr>
        <w:t xml:space="preserve">      </w:t>
      </w:r>
    </w:p>
    <w:p w14:paraId="4D950075" w14:textId="77777777" w:rsidR="006E5012" w:rsidRPr="001B70CC" w:rsidRDefault="006E5012" w:rsidP="006E5012">
      <w:pPr>
        <w:pStyle w:val="NoSpacing"/>
        <w:rPr>
          <w:rFonts w:ascii="Rockwell" w:hAnsi="Rockwell"/>
          <w:sz w:val="24"/>
          <w:szCs w:val="24"/>
        </w:rPr>
      </w:pPr>
      <w:r w:rsidRPr="00C72DF5">
        <w:rPr>
          <w:rFonts w:ascii="Rockwell" w:hAnsi="Rockwell"/>
          <w:sz w:val="24"/>
          <w:szCs w:val="24"/>
        </w:rPr>
        <w:t xml:space="preserve">      </w:t>
      </w:r>
    </w:p>
    <w:p w14:paraId="683F7479" w14:textId="77777777" w:rsidR="006E5012" w:rsidRPr="00C72DF5" w:rsidRDefault="006E5012" w:rsidP="006E5012">
      <w:pPr>
        <w:shd w:val="clear" w:color="auto" w:fill="FFFFFF"/>
        <w:spacing w:after="0" w:line="240" w:lineRule="auto"/>
        <w:rPr>
          <w:rFonts w:ascii="Rockwell" w:eastAsia="Times New Roman" w:hAnsi="Rockwell" w:cs="Times New Roman"/>
          <w:color w:val="222222"/>
          <w:sz w:val="24"/>
          <w:szCs w:val="24"/>
        </w:rPr>
      </w:pPr>
      <w:r w:rsidRPr="00C72DF5">
        <w:rPr>
          <w:rFonts w:ascii="Rockwell" w:eastAsia="Times New Roman" w:hAnsi="Rockwell" w:cs="Times New Roman"/>
          <w:b/>
          <w:bCs/>
          <w:color w:val="222222"/>
          <w:sz w:val="24"/>
          <w:szCs w:val="24"/>
        </w:rPr>
        <w:t>Note:</w:t>
      </w:r>
    </w:p>
    <w:p w14:paraId="65643C57" w14:textId="77777777" w:rsidR="006E5012" w:rsidRPr="00C72DF5" w:rsidRDefault="006E5012" w:rsidP="006E5012">
      <w:pPr>
        <w:shd w:val="clear" w:color="auto" w:fill="FFFFFF"/>
        <w:spacing w:after="0" w:line="337" w:lineRule="atLeast"/>
        <w:rPr>
          <w:rFonts w:ascii="Rockwell" w:eastAsia="Times New Roman" w:hAnsi="Rockwell" w:cs="Times New Roman"/>
          <w:color w:val="222222"/>
          <w:sz w:val="24"/>
          <w:szCs w:val="24"/>
        </w:rPr>
      </w:pPr>
      <w:r w:rsidRPr="00C72DF5">
        <w:rPr>
          <w:rFonts w:ascii="Rockwell" w:eastAsia="Times New Roman" w:hAnsi="Rockwell" w:cs="Times New Roman"/>
          <w:color w:val="222222"/>
          <w:sz w:val="24"/>
          <w:szCs w:val="24"/>
        </w:rPr>
        <w:t>1:- Hotels &amp; rates are subject to availability at the time of booking confirmation. </w:t>
      </w:r>
    </w:p>
    <w:p w14:paraId="516BD582" w14:textId="77777777" w:rsidR="006E5012" w:rsidRPr="00C72DF5" w:rsidRDefault="006E5012" w:rsidP="006E5012">
      <w:pPr>
        <w:shd w:val="clear" w:color="auto" w:fill="FFFFFF"/>
        <w:spacing w:after="0" w:line="337" w:lineRule="atLeast"/>
        <w:rPr>
          <w:rFonts w:ascii="Rockwell" w:eastAsia="Times New Roman" w:hAnsi="Rockwell" w:cs="Times New Roman"/>
          <w:color w:val="222222"/>
          <w:sz w:val="24"/>
          <w:szCs w:val="24"/>
        </w:rPr>
      </w:pPr>
      <w:r w:rsidRPr="00C72DF5">
        <w:rPr>
          <w:rFonts w:ascii="Rockwell" w:eastAsia="Times New Roman" w:hAnsi="Rockwell" w:cs="Times New Roman"/>
          <w:color w:val="222222"/>
          <w:sz w:val="24"/>
          <w:szCs w:val="24"/>
        </w:rPr>
        <w:t>2:- Early check in is subject to availability. </w:t>
      </w:r>
    </w:p>
    <w:p w14:paraId="30EAB864" w14:textId="77777777" w:rsidR="006E5012" w:rsidRDefault="006E5012" w:rsidP="006E5012">
      <w:pPr>
        <w:shd w:val="clear" w:color="auto" w:fill="FFFFFF"/>
        <w:spacing w:after="0" w:line="337" w:lineRule="atLeast"/>
        <w:rPr>
          <w:rFonts w:ascii="Rockwell" w:eastAsia="Times New Roman" w:hAnsi="Rockwell" w:cs="Times New Roman"/>
          <w:color w:val="222222"/>
          <w:sz w:val="24"/>
          <w:szCs w:val="24"/>
        </w:rPr>
      </w:pPr>
      <w:r w:rsidRPr="00C72DF5">
        <w:rPr>
          <w:rFonts w:ascii="Rockwell" w:eastAsia="Times New Roman" w:hAnsi="Rockwell" w:cs="Times New Roman"/>
          <w:color w:val="222222"/>
          <w:sz w:val="24"/>
          <w:szCs w:val="24"/>
        </w:rPr>
        <w:t xml:space="preserve">3:- </w:t>
      </w:r>
      <w:proofErr w:type="spellStart"/>
      <w:r w:rsidRPr="00C72DF5">
        <w:rPr>
          <w:rFonts w:ascii="Rockwell" w:eastAsia="Times New Roman" w:hAnsi="Rockwell" w:cs="Times New Roman"/>
          <w:color w:val="222222"/>
          <w:sz w:val="24"/>
          <w:szCs w:val="24"/>
        </w:rPr>
        <w:t>Nandankanan</w:t>
      </w:r>
      <w:proofErr w:type="spellEnd"/>
      <w:r w:rsidRPr="00C72DF5">
        <w:rPr>
          <w:rFonts w:ascii="Rockwell" w:eastAsia="Times New Roman" w:hAnsi="Rockwell" w:cs="Times New Roman"/>
          <w:color w:val="222222"/>
          <w:sz w:val="24"/>
          <w:szCs w:val="24"/>
        </w:rPr>
        <w:t>, State Museum and Tribal Museum remain closed on Monday and on state Holidays.</w:t>
      </w:r>
    </w:p>
    <w:p w14:paraId="37B097D7" w14:textId="77777777" w:rsidR="006E5012" w:rsidRPr="00C72DF5" w:rsidRDefault="006E5012" w:rsidP="006E5012">
      <w:pPr>
        <w:shd w:val="clear" w:color="auto" w:fill="FFFFFF"/>
        <w:spacing w:after="0" w:line="337" w:lineRule="atLeast"/>
        <w:rPr>
          <w:rFonts w:ascii="Rockwell" w:eastAsia="Times New Roman" w:hAnsi="Rockwell" w:cs="Times New Roman"/>
          <w:color w:val="222222"/>
          <w:sz w:val="24"/>
          <w:szCs w:val="24"/>
        </w:rPr>
      </w:pPr>
    </w:p>
    <w:p w14:paraId="0CBDDFD6" w14:textId="77777777" w:rsidR="006E5012" w:rsidRPr="00C72DF5" w:rsidRDefault="006E5012" w:rsidP="006E5012">
      <w:pPr>
        <w:shd w:val="clear" w:color="auto" w:fill="FFFFFF"/>
        <w:spacing w:after="0" w:line="365" w:lineRule="atLeast"/>
        <w:rPr>
          <w:rFonts w:ascii="Rockwell" w:eastAsia="Times New Roman" w:hAnsi="Rockwell" w:cs="Times New Roman"/>
          <w:color w:val="222222"/>
          <w:sz w:val="24"/>
          <w:szCs w:val="24"/>
        </w:rPr>
      </w:pPr>
      <w:r w:rsidRPr="00C72DF5">
        <w:rPr>
          <w:rFonts w:ascii="Rockwell" w:eastAsia="Times New Roman" w:hAnsi="Rockwell" w:cs="Times New Roman"/>
          <w:b/>
          <w:bCs/>
          <w:color w:val="222222"/>
          <w:sz w:val="24"/>
          <w:szCs w:val="24"/>
          <w:u w:val="single"/>
        </w:rPr>
        <w:t>Inclusion</w:t>
      </w:r>
    </w:p>
    <w:p w14:paraId="6B40C837" w14:textId="77777777" w:rsidR="006E5012" w:rsidRPr="00C72DF5" w:rsidRDefault="006E5012" w:rsidP="006E5012">
      <w:pPr>
        <w:shd w:val="clear" w:color="auto" w:fill="FFFFFF"/>
        <w:spacing w:after="0" w:line="240" w:lineRule="auto"/>
        <w:rPr>
          <w:rFonts w:ascii="Rockwell" w:eastAsia="Times New Roman" w:hAnsi="Rockwell" w:cs="Times New Roman"/>
          <w:bCs/>
          <w:color w:val="222222"/>
          <w:sz w:val="24"/>
          <w:szCs w:val="24"/>
        </w:rPr>
      </w:pPr>
      <w:r w:rsidRPr="00C72DF5">
        <w:rPr>
          <w:rFonts w:ascii="Rockwell" w:eastAsia="Times New Roman" w:hAnsi="Rockwell" w:cs="Times New Roman"/>
          <w:bCs/>
          <w:color w:val="222222"/>
          <w:sz w:val="24"/>
          <w:szCs w:val="24"/>
        </w:rPr>
        <w:t xml:space="preserve">Puri (2N) </w:t>
      </w:r>
      <w:r w:rsidRPr="00C72DF5">
        <w:rPr>
          <w:rFonts w:ascii="Times New Roman" w:eastAsia="Times New Roman" w:hAnsi="Times New Roman" w:cs="Times New Roman"/>
          <w:bCs/>
          <w:color w:val="222222"/>
          <w:sz w:val="24"/>
          <w:szCs w:val="24"/>
        </w:rPr>
        <w:t>→</w:t>
      </w:r>
      <w:r w:rsidRPr="00C72DF5">
        <w:rPr>
          <w:rFonts w:ascii="Rockwell" w:eastAsia="Times New Roman" w:hAnsi="Rockwell" w:cs="Times New Roman"/>
          <w:bCs/>
          <w:color w:val="222222"/>
          <w:sz w:val="24"/>
          <w:szCs w:val="24"/>
        </w:rPr>
        <w:t xml:space="preserve"> Bhubaneswar (2N) </w:t>
      </w:r>
      <w:r w:rsidRPr="00C72DF5">
        <w:rPr>
          <w:rFonts w:ascii="Times New Roman" w:eastAsia="Times New Roman" w:hAnsi="Times New Roman" w:cs="Times New Roman"/>
          <w:bCs/>
          <w:color w:val="222222"/>
          <w:sz w:val="24"/>
          <w:szCs w:val="24"/>
        </w:rPr>
        <w:t>→</w:t>
      </w:r>
      <w:r w:rsidRPr="00C72DF5">
        <w:rPr>
          <w:rFonts w:ascii="Rockwell" w:eastAsia="Times New Roman" w:hAnsi="Rockwell" w:cs="Times New Roman"/>
          <w:bCs/>
          <w:color w:val="222222"/>
          <w:sz w:val="24"/>
          <w:szCs w:val="24"/>
        </w:rPr>
        <w:t xml:space="preserve"> </w:t>
      </w:r>
      <w:r>
        <w:rPr>
          <w:rFonts w:ascii="Rockwell" w:eastAsia="Times New Roman" w:hAnsi="Rockwell" w:cs="Times New Roman"/>
          <w:bCs/>
          <w:color w:val="222222"/>
          <w:sz w:val="24"/>
          <w:szCs w:val="24"/>
        </w:rPr>
        <w:t>Gopalpur</w:t>
      </w:r>
      <w:r w:rsidRPr="00C72DF5">
        <w:rPr>
          <w:rFonts w:ascii="Rockwell" w:eastAsia="Times New Roman" w:hAnsi="Rockwell" w:cs="Times New Roman"/>
          <w:bCs/>
          <w:color w:val="222222"/>
          <w:sz w:val="24"/>
          <w:szCs w:val="24"/>
        </w:rPr>
        <w:t xml:space="preserve"> (</w:t>
      </w:r>
      <w:r>
        <w:rPr>
          <w:rFonts w:ascii="Rockwell" w:eastAsia="Times New Roman" w:hAnsi="Rockwell" w:cs="Times New Roman"/>
          <w:bCs/>
          <w:color w:val="222222"/>
          <w:sz w:val="24"/>
          <w:szCs w:val="24"/>
        </w:rPr>
        <w:t>2</w:t>
      </w:r>
      <w:r w:rsidRPr="00C72DF5">
        <w:rPr>
          <w:rFonts w:ascii="Rockwell" w:eastAsia="Times New Roman" w:hAnsi="Rockwell" w:cs="Times New Roman"/>
          <w:bCs/>
          <w:color w:val="222222"/>
          <w:sz w:val="24"/>
          <w:szCs w:val="24"/>
        </w:rPr>
        <w:t xml:space="preserve">N) </w:t>
      </w:r>
    </w:p>
    <w:p w14:paraId="2F4DDE04" w14:textId="77777777" w:rsidR="006E5012" w:rsidRPr="00C72DF5" w:rsidRDefault="006E5012" w:rsidP="006E5012">
      <w:pPr>
        <w:shd w:val="clear" w:color="auto" w:fill="FFFFFF"/>
        <w:spacing w:after="0" w:line="240" w:lineRule="auto"/>
        <w:rPr>
          <w:rFonts w:ascii="Rockwell" w:eastAsia="Times New Roman" w:hAnsi="Rockwell" w:cs="Times New Roman"/>
          <w:bCs/>
          <w:sz w:val="24"/>
          <w:szCs w:val="24"/>
          <w:lang w:eastAsia="en-IN"/>
        </w:rPr>
      </w:pPr>
      <w:r w:rsidRPr="00C72DF5">
        <w:rPr>
          <w:rFonts w:ascii="Rockwell" w:eastAsia="Times New Roman" w:hAnsi="Rockwell" w:cs="Times New Roman"/>
          <w:bCs/>
          <w:sz w:val="24"/>
          <w:szCs w:val="24"/>
          <w:lang w:eastAsia="en-IN"/>
        </w:rPr>
        <w:t>Daily 500ml water bottle in Vehicle during sightseeing.</w:t>
      </w:r>
    </w:p>
    <w:p w14:paraId="594B18FE" w14:textId="77777777" w:rsidR="006E5012" w:rsidRPr="00C72DF5" w:rsidRDefault="006E5012" w:rsidP="006E5012">
      <w:pPr>
        <w:shd w:val="clear" w:color="auto" w:fill="FFFFFF"/>
        <w:spacing w:after="0"/>
        <w:rPr>
          <w:rFonts w:ascii="Rockwell" w:eastAsia="Times New Roman" w:hAnsi="Rockwell" w:cs="Times New Roman"/>
          <w:bCs/>
          <w:sz w:val="24"/>
          <w:szCs w:val="24"/>
          <w:lang w:eastAsia="en-IN"/>
        </w:rPr>
      </w:pPr>
      <w:r w:rsidRPr="00C72DF5">
        <w:rPr>
          <w:rFonts w:ascii="Rockwell" w:eastAsia="Times New Roman" w:hAnsi="Rockwell" w:cs="Times New Roman"/>
          <w:bCs/>
          <w:sz w:val="24"/>
          <w:szCs w:val="24"/>
          <w:lang w:eastAsia="en-IN"/>
        </w:rPr>
        <w:t>On Arrival Flower Bouquet.</w:t>
      </w:r>
    </w:p>
    <w:p w14:paraId="310AA470" w14:textId="77777777" w:rsidR="006E5012" w:rsidRPr="00C72DF5" w:rsidRDefault="006E5012" w:rsidP="006E5012">
      <w:pPr>
        <w:shd w:val="clear" w:color="auto" w:fill="FFFFFF"/>
        <w:spacing w:after="0" w:line="240" w:lineRule="auto"/>
        <w:rPr>
          <w:rFonts w:ascii="Rockwell" w:hAnsi="Rockwell" w:cs="Times New Roman"/>
          <w:color w:val="000000"/>
          <w:sz w:val="24"/>
          <w:szCs w:val="24"/>
          <w:shd w:val="clear" w:color="auto" w:fill="FFFFFF"/>
        </w:rPr>
      </w:pPr>
      <w:r>
        <w:rPr>
          <w:rFonts w:ascii="Rockwell" w:hAnsi="Rockwell" w:cs="Times New Roman"/>
          <w:color w:val="000000"/>
          <w:sz w:val="24"/>
          <w:szCs w:val="24"/>
          <w:shd w:val="clear" w:color="auto" w:fill="FFFFFF"/>
        </w:rPr>
        <w:t xml:space="preserve">6 </w:t>
      </w:r>
      <w:r w:rsidRPr="00C72DF5">
        <w:rPr>
          <w:rFonts w:ascii="Rockwell" w:hAnsi="Rockwell" w:cs="Times New Roman"/>
          <w:color w:val="000000"/>
          <w:sz w:val="24"/>
          <w:szCs w:val="24"/>
          <w:shd w:val="clear" w:color="auto" w:fill="FFFFFF"/>
        </w:rPr>
        <w:t>Breakfast at the hotel.</w:t>
      </w:r>
    </w:p>
    <w:p w14:paraId="00532034" w14:textId="77777777" w:rsidR="006E5012" w:rsidRPr="00C72DF5" w:rsidRDefault="006E5012" w:rsidP="006E5012">
      <w:pPr>
        <w:shd w:val="clear" w:color="auto" w:fill="FFFFFF"/>
        <w:spacing w:after="0" w:line="240" w:lineRule="auto"/>
        <w:rPr>
          <w:rFonts w:ascii="Rockwell" w:eastAsia="Times New Roman" w:hAnsi="Rockwell" w:cs="Times New Roman"/>
          <w:color w:val="222222"/>
          <w:sz w:val="24"/>
          <w:szCs w:val="24"/>
          <w:lang w:eastAsia="en-IN"/>
        </w:rPr>
      </w:pPr>
      <w:r w:rsidRPr="00C72DF5">
        <w:rPr>
          <w:rFonts w:ascii="Times New Roman" w:eastAsia="Times New Roman" w:hAnsi="Times New Roman" w:cs="Times New Roman"/>
          <w:color w:val="222222"/>
          <w:sz w:val="24"/>
          <w:szCs w:val="24"/>
          <w:lang w:eastAsia="en-IN"/>
        </w:rPr>
        <w:t>​</w:t>
      </w:r>
      <w:r w:rsidRPr="00C72DF5">
        <w:rPr>
          <w:rFonts w:ascii="Rockwell" w:eastAsia="Times New Roman" w:hAnsi="Rockwell" w:cs="Times New Roman"/>
          <w:color w:val="222222"/>
          <w:sz w:val="24"/>
          <w:szCs w:val="24"/>
          <w:lang w:eastAsia="en-IN"/>
        </w:rPr>
        <w:t>Welcome Drink.</w:t>
      </w:r>
    </w:p>
    <w:p w14:paraId="10071142" w14:textId="77777777" w:rsidR="006E5012" w:rsidRPr="00C72DF5" w:rsidRDefault="006E5012" w:rsidP="006E5012">
      <w:pPr>
        <w:shd w:val="clear" w:color="auto" w:fill="FFFFFF"/>
        <w:spacing w:after="0" w:line="240" w:lineRule="auto"/>
        <w:rPr>
          <w:rFonts w:ascii="Rockwell" w:eastAsia="Times New Roman" w:hAnsi="Rockwell" w:cs="Times New Roman"/>
          <w:color w:val="222222"/>
          <w:sz w:val="24"/>
          <w:szCs w:val="24"/>
        </w:rPr>
      </w:pPr>
      <w:r w:rsidRPr="00C72DF5">
        <w:rPr>
          <w:rFonts w:ascii="Times New Roman" w:eastAsia="Times New Roman" w:hAnsi="Times New Roman" w:cs="Times New Roman"/>
          <w:color w:val="222222"/>
          <w:sz w:val="24"/>
          <w:szCs w:val="24"/>
        </w:rPr>
        <w:t>​</w:t>
      </w:r>
      <w:r w:rsidRPr="00C72DF5">
        <w:rPr>
          <w:rFonts w:ascii="Rockwell" w:eastAsia="Times New Roman" w:hAnsi="Rockwell" w:cs="Times New Roman"/>
          <w:color w:val="222222"/>
          <w:sz w:val="24"/>
          <w:szCs w:val="24"/>
        </w:rPr>
        <w:t>Accommodation on double sharing basis on base category room.</w:t>
      </w:r>
      <w:r w:rsidRPr="00C72DF5">
        <w:rPr>
          <w:rFonts w:ascii="Times New Roman" w:eastAsia="Times New Roman" w:hAnsi="Times New Roman" w:cs="Times New Roman"/>
          <w:color w:val="222222"/>
          <w:sz w:val="24"/>
          <w:szCs w:val="24"/>
        </w:rPr>
        <w:t>​</w:t>
      </w:r>
    </w:p>
    <w:p w14:paraId="7A2DC473" w14:textId="77777777" w:rsidR="006E5012" w:rsidRPr="00C72DF5" w:rsidRDefault="006E5012" w:rsidP="006E5012">
      <w:pPr>
        <w:shd w:val="clear" w:color="auto" w:fill="FFFFFF"/>
        <w:spacing w:after="0" w:line="240" w:lineRule="auto"/>
        <w:jc w:val="both"/>
        <w:rPr>
          <w:rFonts w:ascii="Rockwell" w:eastAsia="Times New Roman" w:hAnsi="Rockwell" w:cs="Times New Roman"/>
          <w:color w:val="222222"/>
          <w:sz w:val="24"/>
          <w:szCs w:val="24"/>
        </w:rPr>
      </w:pPr>
      <w:r w:rsidRPr="00C72DF5">
        <w:rPr>
          <w:rFonts w:ascii="Rockwell" w:eastAsia="Times New Roman" w:hAnsi="Rockwell" w:cs="Times New Roman"/>
          <w:color w:val="222222"/>
          <w:sz w:val="24"/>
          <w:szCs w:val="24"/>
        </w:rPr>
        <w:t>All transfers and sightseeing by AC Vehicle.</w:t>
      </w:r>
    </w:p>
    <w:p w14:paraId="48D6762E" w14:textId="77777777" w:rsidR="006E5012" w:rsidRPr="00C72DF5" w:rsidRDefault="006E5012" w:rsidP="006E5012">
      <w:pPr>
        <w:shd w:val="clear" w:color="auto" w:fill="FFFFFF"/>
        <w:spacing w:after="0" w:line="240" w:lineRule="auto"/>
        <w:jc w:val="both"/>
        <w:rPr>
          <w:rFonts w:ascii="Rockwell" w:eastAsia="Times New Roman" w:hAnsi="Rockwell" w:cs="Times New Roman"/>
          <w:color w:val="222222"/>
          <w:sz w:val="24"/>
          <w:szCs w:val="24"/>
        </w:rPr>
      </w:pPr>
      <w:r w:rsidRPr="00C72DF5">
        <w:rPr>
          <w:rFonts w:ascii="Rockwell" w:eastAsia="Times New Roman" w:hAnsi="Rockwell" w:cs="Times New Roman"/>
          <w:color w:val="222222"/>
          <w:sz w:val="24"/>
          <w:szCs w:val="24"/>
        </w:rPr>
        <w:t>All toll taxes, parking charges, driver allowances.</w:t>
      </w:r>
    </w:p>
    <w:p w14:paraId="66809F3F" w14:textId="77777777" w:rsidR="006E5012" w:rsidRPr="00C72DF5" w:rsidRDefault="006E5012" w:rsidP="006E5012">
      <w:pPr>
        <w:shd w:val="clear" w:color="auto" w:fill="FFFFFF"/>
        <w:spacing w:after="0" w:line="240" w:lineRule="auto"/>
        <w:jc w:val="both"/>
        <w:rPr>
          <w:rFonts w:ascii="Rockwell" w:eastAsia="Times New Roman" w:hAnsi="Rockwell" w:cs="Times New Roman"/>
          <w:color w:val="222222"/>
          <w:sz w:val="24"/>
          <w:szCs w:val="24"/>
        </w:rPr>
      </w:pPr>
      <w:r w:rsidRPr="00C72DF5">
        <w:rPr>
          <w:rFonts w:ascii="Rockwell" w:eastAsia="Times New Roman" w:hAnsi="Rockwell" w:cs="Times New Roman"/>
          <w:color w:val="222222"/>
          <w:sz w:val="24"/>
          <w:szCs w:val="24"/>
        </w:rPr>
        <w:t>Government Service Tax @ 5% (GST) as applicable</w:t>
      </w:r>
    </w:p>
    <w:p w14:paraId="6F6A1A3C" w14:textId="77777777" w:rsidR="006E5012" w:rsidRPr="00C72DF5" w:rsidRDefault="006E5012" w:rsidP="006E5012">
      <w:pPr>
        <w:shd w:val="clear" w:color="auto" w:fill="FFFFFF"/>
        <w:spacing w:after="0" w:line="240" w:lineRule="auto"/>
        <w:jc w:val="both"/>
        <w:rPr>
          <w:rFonts w:ascii="Rockwell" w:eastAsia="Times New Roman" w:hAnsi="Rockwell" w:cs="Times New Roman"/>
          <w:color w:val="222222"/>
          <w:sz w:val="24"/>
          <w:szCs w:val="24"/>
        </w:rPr>
      </w:pPr>
    </w:p>
    <w:p w14:paraId="547D74A5" w14:textId="77777777" w:rsidR="006E5012" w:rsidRPr="00C72DF5" w:rsidRDefault="006E5012" w:rsidP="006E5012">
      <w:pPr>
        <w:shd w:val="clear" w:color="auto" w:fill="FFFFFF"/>
        <w:spacing w:after="0" w:line="240" w:lineRule="auto"/>
        <w:rPr>
          <w:rFonts w:ascii="Rockwell" w:eastAsia="Times New Roman" w:hAnsi="Rockwell" w:cs="Times New Roman"/>
          <w:bCs/>
          <w:sz w:val="24"/>
          <w:szCs w:val="24"/>
          <w:lang w:eastAsia="en-IN"/>
        </w:rPr>
      </w:pPr>
      <w:r w:rsidRPr="00C72DF5">
        <w:rPr>
          <w:rFonts w:ascii="Times New Roman" w:eastAsia="Times New Roman" w:hAnsi="Times New Roman" w:cs="Times New Roman"/>
          <w:sz w:val="24"/>
          <w:szCs w:val="24"/>
        </w:rPr>
        <w:t>​</w:t>
      </w:r>
    </w:p>
    <w:p w14:paraId="6BF0B9BA" w14:textId="77777777" w:rsidR="006E5012" w:rsidRPr="00C72DF5" w:rsidRDefault="006E5012" w:rsidP="006E5012">
      <w:pPr>
        <w:shd w:val="clear" w:color="auto" w:fill="FFFFFF"/>
        <w:spacing w:after="0" w:line="240" w:lineRule="auto"/>
        <w:rPr>
          <w:rFonts w:ascii="Rockwell" w:eastAsia="Times New Roman" w:hAnsi="Rockwell" w:cs="Times New Roman"/>
          <w:bCs/>
          <w:sz w:val="24"/>
          <w:szCs w:val="24"/>
          <w:lang w:eastAsia="en-IN"/>
        </w:rPr>
      </w:pPr>
      <w:r w:rsidRPr="00C72DF5">
        <w:rPr>
          <w:rFonts w:ascii="Rockwell" w:eastAsia="Times New Roman" w:hAnsi="Rockwell" w:cs="Times New Roman"/>
          <w:b/>
          <w:bCs/>
          <w:color w:val="222222"/>
          <w:sz w:val="24"/>
          <w:szCs w:val="24"/>
          <w:u w:val="single"/>
        </w:rPr>
        <w:t>Exclusion</w:t>
      </w:r>
    </w:p>
    <w:p w14:paraId="0D1201F8" w14:textId="77777777" w:rsidR="006E5012" w:rsidRPr="00C72DF5" w:rsidRDefault="006E5012" w:rsidP="006E5012">
      <w:pPr>
        <w:shd w:val="clear" w:color="auto" w:fill="FFFFFF"/>
        <w:spacing w:after="0" w:line="240" w:lineRule="auto"/>
        <w:rPr>
          <w:rFonts w:ascii="Rockwell" w:eastAsia="Times New Roman" w:hAnsi="Rockwell" w:cs="Times New Roman"/>
          <w:color w:val="222222"/>
          <w:sz w:val="24"/>
          <w:szCs w:val="24"/>
        </w:rPr>
      </w:pPr>
      <w:r w:rsidRPr="00C72DF5">
        <w:rPr>
          <w:rFonts w:ascii="Rockwell" w:eastAsia="Times New Roman" w:hAnsi="Rockwell" w:cs="Times New Roman"/>
          <w:color w:val="222222"/>
          <w:sz w:val="24"/>
          <w:szCs w:val="24"/>
        </w:rPr>
        <w:t>Any Air or Rail fare.</w:t>
      </w:r>
    </w:p>
    <w:p w14:paraId="06E24211" w14:textId="77777777" w:rsidR="006E5012" w:rsidRPr="00C72DF5" w:rsidRDefault="006E5012" w:rsidP="006E5012">
      <w:pPr>
        <w:shd w:val="clear" w:color="auto" w:fill="FFFFFF"/>
        <w:spacing w:after="0" w:line="240" w:lineRule="auto"/>
        <w:rPr>
          <w:rFonts w:ascii="Rockwell" w:eastAsia="Times New Roman" w:hAnsi="Rockwell" w:cs="Times New Roman"/>
          <w:b/>
          <w:color w:val="222222"/>
          <w:sz w:val="24"/>
          <w:szCs w:val="24"/>
        </w:rPr>
      </w:pPr>
      <w:r w:rsidRPr="00C72DF5">
        <w:rPr>
          <w:rFonts w:ascii="Rockwell" w:eastAsia="Times New Roman" w:hAnsi="Rockwell" w:cs="Times New Roman"/>
          <w:b/>
          <w:color w:val="222222"/>
          <w:sz w:val="24"/>
          <w:szCs w:val="24"/>
          <w:highlight w:val="yellow"/>
        </w:rPr>
        <w:t>Boating charges at Chilika Lake.</w:t>
      </w:r>
    </w:p>
    <w:p w14:paraId="310D37C8" w14:textId="77777777" w:rsidR="006E5012" w:rsidRPr="00C72DF5" w:rsidRDefault="006E5012" w:rsidP="006E5012">
      <w:pPr>
        <w:shd w:val="clear" w:color="auto" w:fill="FFFFFF"/>
        <w:spacing w:after="0" w:line="240" w:lineRule="auto"/>
        <w:rPr>
          <w:rFonts w:ascii="Rockwell" w:eastAsia="Times New Roman" w:hAnsi="Rockwell" w:cs="Times New Roman"/>
          <w:color w:val="222222"/>
          <w:sz w:val="24"/>
          <w:szCs w:val="24"/>
        </w:rPr>
      </w:pPr>
      <w:r w:rsidRPr="00C72DF5">
        <w:rPr>
          <w:rFonts w:ascii="Rockwell" w:eastAsia="Times New Roman" w:hAnsi="Rockwell" w:cs="Times New Roman"/>
          <w:color w:val="222222"/>
          <w:sz w:val="24"/>
          <w:szCs w:val="24"/>
        </w:rPr>
        <w:t>Any other meal not mentioned in price includes.</w:t>
      </w:r>
    </w:p>
    <w:p w14:paraId="6321B092" w14:textId="77777777" w:rsidR="006E5012" w:rsidRPr="00C72DF5" w:rsidRDefault="006E5012" w:rsidP="006E5012">
      <w:pPr>
        <w:shd w:val="clear" w:color="auto" w:fill="FFFFFF"/>
        <w:spacing w:after="0" w:line="240" w:lineRule="auto"/>
        <w:rPr>
          <w:rFonts w:ascii="Rockwell" w:eastAsia="Times New Roman" w:hAnsi="Rockwell" w:cs="Times New Roman"/>
          <w:color w:val="222222"/>
          <w:sz w:val="24"/>
          <w:szCs w:val="24"/>
        </w:rPr>
      </w:pPr>
      <w:r w:rsidRPr="00C72DF5">
        <w:rPr>
          <w:rFonts w:ascii="Rockwell" w:eastAsia="Times New Roman" w:hAnsi="Rockwell" w:cs="Times New Roman"/>
          <w:color w:val="222222"/>
          <w:sz w:val="24"/>
          <w:szCs w:val="24"/>
        </w:rPr>
        <w:t>Any expenses of personal nature.</w:t>
      </w:r>
    </w:p>
    <w:p w14:paraId="1E7FC4BB" w14:textId="77777777" w:rsidR="006E5012" w:rsidRPr="00C72DF5" w:rsidRDefault="006E5012" w:rsidP="006E5012">
      <w:pPr>
        <w:shd w:val="clear" w:color="auto" w:fill="FFFFFF"/>
        <w:spacing w:after="0" w:line="240" w:lineRule="auto"/>
        <w:jc w:val="both"/>
        <w:rPr>
          <w:rFonts w:ascii="Rockwell" w:eastAsia="Times New Roman" w:hAnsi="Rockwell" w:cs="Times New Roman"/>
          <w:b/>
          <w:bCs/>
          <w:color w:val="222222"/>
          <w:sz w:val="24"/>
          <w:szCs w:val="24"/>
        </w:rPr>
      </w:pPr>
      <w:r w:rsidRPr="00C72DF5">
        <w:rPr>
          <w:rFonts w:ascii="Rockwell" w:eastAsia="Times New Roman" w:hAnsi="Rockwell" w:cs="Times New Roman"/>
          <w:color w:val="222222"/>
          <w:sz w:val="24"/>
          <w:szCs w:val="24"/>
        </w:rPr>
        <w:t>Panda arrangements in the Jagannath temple in Puri (As per your requirement)</w:t>
      </w:r>
      <w:r w:rsidRPr="00C72DF5">
        <w:rPr>
          <w:rFonts w:ascii="Rockwell" w:eastAsia="Times New Roman" w:hAnsi="Rockwell" w:cs="Times New Roman"/>
          <w:b/>
          <w:bCs/>
          <w:color w:val="222222"/>
          <w:sz w:val="24"/>
          <w:szCs w:val="24"/>
        </w:rPr>
        <w:t>.</w:t>
      </w:r>
    </w:p>
    <w:p w14:paraId="26AAFECB" w14:textId="77777777" w:rsidR="006E5012" w:rsidRPr="004C4E5B" w:rsidRDefault="006E5012" w:rsidP="006E5012">
      <w:pPr>
        <w:shd w:val="clear" w:color="auto" w:fill="FFFFFF"/>
        <w:rPr>
          <w:rFonts w:ascii="Rockwell" w:eastAsia="Times New Roman" w:hAnsi="Rockwell" w:cs="Times New Roman"/>
          <w:b/>
          <w:color w:val="222222"/>
          <w:sz w:val="24"/>
          <w:szCs w:val="24"/>
        </w:rPr>
      </w:pPr>
      <w:r w:rsidRPr="004C4E5B">
        <w:rPr>
          <w:rFonts w:ascii="Rockwell" w:eastAsia="Times New Roman" w:hAnsi="Rockwell" w:cs="Times New Roman"/>
          <w:b/>
          <w:color w:val="222222"/>
          <w:sz w:val="24"/>
          <w:szCs w:val="24"/>
        </w:rPr>
        <w:t xml:space="preserve">Gala dinner </w:t>
      </w:r>
      <w:r>
        <w:rPr>
          <w:rFonts w:ascii="Rockwell" w:eastAsia="Times New Roman" w:hAnsi="Rockwell" w:cs="Times New Roman"/>
          <w:b/>
          <w:color w:val="222222"/>
          <w:sz w:val="24"/>
          <w:szCs w:val="24"/>
        </w:rPr>
        <w:t xml:space="preserve">(25 &amp; 31 Dec) </w:t>
      </w:r>
      <w:r w:rsidRPr="004C4E5B">
        <w:rPr>
          <w:rFonts w:ascii="Rockwell" w:eastAsia="Times New Roman" w:hAnsi="Rockwell" w:cs="Times New Roman"/>
          <w:b/>
          <w:color w:val="222222"/>
          <w:sz w:val="24"/>
          <w:szCs w:val="24"/>
        </w:rPr>
        <w:t>direct pay at hotel</w:t>
      </w:r>
      <w:r>
        <w:rPr>
          <w:rFonts w:ascii="Rockwell" w:eastAsia="Times New Roman" w:hAnsi="Rockwell" w:cs="Times New Roman"/>
          <w:b/>
          <w:color w:val="222222"/>
          <w:sz w:val="24"/>
          <w:szCs w:val="24"/>
        </w:rPr>
        <w:t>.</w:t>
      </w:r>
    </w:p>
    <w:p w14:paraId="08FD88D1" w14:textId="77777777" w:rsidR="006E5012" w:rsidRPr="00C72DF5" w:rsidRDefault="006E5012" w:rsidP="006E5012">
      <w:pPr>
        <w:shd w:val="clear" w:color="auto" w:fill="FFFFFF"/>
        <w:spacing w:after="0" w:line="240" w:lineRule="auto"/>
        <w:rPr>
          <w:rFonts w:ascii="Rockwell" w:eastAsia="Times New Roman" w:hAnsi="Rockwell" w:cs="Times New Roman"/>
          <w:color w:val="222222"/>
          <w:sz w:val="24"/>
          <w:szCs w:val="24"/>
          <w:lang w:eastAsia="en-IN"/>
        </w:rPr>
      </w:pPr>
    </w:p>
    <w:p w14:paraId="01766FF4" w14:textId="77777777" w:rsidR="006E5012" w:rsidRPr="00C72DF5" w:rsidRDefault="006E5012" w:rsidP="006E5012">
      <w:pPr>
        <w:rPr>
          <w:rFonts w:ascii="Rockwell" w:hAnsi="Rockwell" w:cs="Times New Roman"/>
          <w:sz w:val="24"/>
          <w:szCs w:val="24"/>
        </w:rPr>
      </w:pPr>
    </w:p>
    <w:p w14:paraId="37B195B2" w14:textId="77777777" w:rsidR="00433E9E" w:rsidRPr="00C111E8" w:rsidRDefault="00433E9E" w:rsidP="00C111E8"/>
    <w:sectPr w:rsidR="00433E9E" w:rsidRPr="00C111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Rockwell">
    <w:altName w:val="MV Boli"/>
    <w:panose1 w:val="02060603020205020403"/>
    <w:charset w:val="00"/>
    <w:family w:val="roman"/>
    <w:pitch w:val="variable"/>
    <w:sig w:usb0="00000007" w:usb1="00000000" w:usb2="00000000" w:usb3="00000000" w:csb0="00000003" w:csb1="00000000"/>
  </w:font>
  <w:font w:name="Georgia">
    <w:panose1 w:val="02040502050405020303"/>
    <w:charset w:val="00"/>
    <w:family w:val="roman"/>
    <w:pitch w:val="variable"/>
    <w:sig w:usb0="00000287" w:usb1="00000000" w:usb2="00000000" w:usb3="00000000" w:csb0="0000009F" w:csb1="00000000"/>
  </w:font>
  <w:font w:name="Century">
    <w:panose1 w:val="02040603050705020303"/>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E9E"/>
    <w:rsid w:val="00126316"/>
    <w:rsid w:val="001C2AC2"/>
    <w:rsid w:val="002C5522"/>
    <w:rsid w:val="002E432D"/>
    <w:rsid w:val="003473F9"/>
    <w:rsid w:val="00375DC3"/>
    <w:rsid w:val="003F1F00"/>
    <w:rsid w:val="00433E9E"/>
    <w:rsid w:val="00641E6E"/>
    <w:rsid w:val="006E5012"/>
    <w:rsid w:val="006E536E"/>
    <w:rsid w:val="007C3DB4"/>
    <w:rsid w:val="008F50D0"/>
    <w:rsid w:val="00996E2B"/>
    <w:rsid w:val="00A46C93"/>
    <w:rsid w:val="00B728EB"/>
    <w:rsid w:val="00C111E8"/>
    <w:rsid w:val="00CF467B"/>
    <w:rsid w:val="00D25A87"/>
    <w:rsid w:val="00D5013F"/>
    <w:rsid w:val="00E14FCD"/>
    <w:rsid w:val="00E879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30D74"/>
  <w15:chartTrackingRefBased/>
  <w15:docId w15:val="{F34AF163-5F8E-4A73-8F37-2C90B0BB2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1E8"/>
    <w:pPr>
      <w:spacing w:after="200" w:line="276"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33E9E"/>
    <w:rPr>
      <w:b/>
      <w:bCs/>
    </w:rPr>
  </w:style>
  <w:style w:type="character" w:customStyle="1" w:styleId="apple-converted-space">
    <w:name w:val="apple-converted-space"/>
    <w:basedOn w:val="DefaultParagraphFont"/>
    <w:rsid w:val="002C5522"/>
  </w:style>
  <w:style w:type="paragraph" w:styleId="NoSpacing">
    <w:name w:val="No Spacing"/>
    <w:uiPriority w:val="1"/>
    <w:qFormat/>
    <w:rsid w:val="00A46C93"/>
    <w:pPr>
      <w:spacing w:after="0" w:line="240" w:lineRule="auto"/>
    </w:pPr>
  </w:style>
  <w:style w:type="table" w:styleId="TableGrid">
    <w:name w:val="Table Grid"/>
    <w:basedOn w:val="TableNormal"/>
    <w:uiPriority w:val="59"/>
    <w:rsid w:val="006E5012"/>
    <w:pPr>
      <w:spacing w:after="0" w:line="240" w:lineRule="auto"/>
    </w:pPr>
    <w:rPr>
      <w:rFonts w:ascii="Franklin Gothic Book" w:eastAsia="Franklin Gothic Book" w:hAnsi="Franklin Gothic Book"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6415356">
      <w:bodyDiv w:val="1"/>
      <w:marLeft w:val="0"/>
      <w:marRight w:val="0"/>
      <w:marTop w:val="0"/>
      <w:marBottom w:val="0"/>
      <w:divBdr>
        <w:top w:val="none" w:sz="0" w:space="0" w:color="auto"/>
        <w:left w:val="none" w:sz="0" w:space="0" w:color="auto"/>
        <w:bottom w:val="none" w:sz="0" w:space="0" w:color="auto"/>
        <w:right w:val="none" w:sz="0" w:space="0" w:color="auto"/>
      </w:divBdr>
    </w:div>
    <w:div w:id="1587036352">
      <w:bodyDiv w:val="1"/>
      <w:marLeft w:val="0"/>
      <w:marRight w:val="0"/>
      <w:marTop w:val="0"/>
      <w:marBottom w:val="0"/>
      <w:divBdr>
        <w:top w:val="none" w:sz="0" w:space="0" w:color="auto"/>
        <w:left w:val="none" w:sz="0" w:space="0" w:color="auto"/>
        <w:bottom w:val="none" w:sz="0" w:space="0" w:color="auto"/>
        <w:right w:val="none" w:sz="0" w:space="0" w:color="auto"/>
      </w:divBdr>
    </w:div>
    <w:div w:id="1850637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761</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anjuloveumom23@gmail.com</cp:lastModifiedBy>
  <cp:revision>2</cp:revision>
  <dcterms:created xsi:type="dcterms:W3CDTF">2026-02-12T12:24:00Z</dcterms:created>
  <dcterms:modified xsi:type="dcterms:W3CDTF">2026-02-12T12:24:00Z</dcterms:modified>
</cp:coreProperties>
</file>